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F5" w:rsidRDefault="00DA65F5">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МИНИСТЕРСТВО ОБРАЗОВАНИЯ И НАУКИ РОССИЙСКОЙ ФЕДЕРАЦИИ</w:t>
      </w:r>
    </w:p>
    <w:p w:rsidR="00DA65F5" w:rsidRDefault="00DA65F5">
      <w:pPr>
        <w:widowControl w:val="0"/>
        <w:autoSpaceDE w:val="0"/>
        <w:autoSpaceDN w:val="0"/>
        <w:adjustRightInd w:val="0"/>
        <w:spacing w:after="0" w:line="240" w:lineRule="auto"/>
        <w:jc w:val="center"/>
        <w:rPr>
          <w:rFonts w:ascii="Calibri" w:hAnsi="Calibri" w:cs="Calibri"/>
          <w:b/>
          <w:bCs/>
        </w:rPr>
      </w:pP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сентября 2009 г. N 341</w:t>
      </w:r>
    </w:p>
    <w:p w:rsidR="00DA65F5" w:rsidRDefault="00DA65F5">
      <w:pPr>
        <w:widowControl w:val="0"/>
        <w:autoSpaceDE w:val="0"/>
        <w:autoSpaceDN w:val="0"/>
        <w:adjustRightInd w:val="0"/>
        <w:spacing w:after="0" w:line="240" w:lineRule="auto"/>
        <w:jc w:val="center"/>
        <w:rPr>
          <w:rFonts w:ascii="Calibri" w:hAnsi="Calibri" w:cs="Calibri"/>
          <w:b/>
          <w:bCs/>
        </w:rPr>
      </w:pP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ПОСТАНОВЛЕНИЯ</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 ОТ 23 ИЮНЯ 2009 Г. N 525</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23 июня 2009 г. N 525 "О предоставлении в 2009 году субсидий из федерального бюджета бюджетам субъектов Российской Федерации на организацию дистанционного образования детей-инвалидов" (Собрание законодательства Российской Федерации, 2009, N 26, ст. 3199) приказываю: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по согласованию с Министерством связи и массовых коммуникаций Российской Федерации прилагаемые </w:t>
      </w:r>
      <w:hyperlink w:anchor="Par31" w:history="1">
        <w:r>
          <w:rPr>
            <w:rFonts w:ascii="Calibri" w:hAnsi="Calibri" w:cs="Calibri"/>
            <w:color w:val="0000FF"/>
          </w:rPr>
          <w:t>требования</w:t>
        </w:r>
      </w:hyperlink>
      <w:r>
        <w:rPr>
          <w:rFonts w:ascii="Calibri" w:hAnsi="Calibri" w:cs="Calibri"/>
        </w:rPr>
        <w:t xml:space="preserve"> к оснащению рабочих мест для детей-инвалидов и педагогических работников, а также центров дистанционного образования детей-инвалидов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 а также к подключению и обеспечению технического обслуживания указанных оборудования и программного обеспечения.</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DA65F5" w:rsidRDefault="00DA65F5">
      <w:pPr>
        <w:widowControl w:val="0"/>
        <w:autoSpaceDE w:val="0"/>
        <w:autoSpaceDN w:val="0"/>
        <w:adjustRightInd w:val="0"/>
        <w:spacing w:after="0" w:line="240" w:lineRule="auto"/>
        <w:jc w:val="right"/>
        <w:rPr>
          <w:rFonts w:ascii="Calibri" w:hAnsi="Calibri" w:cs="Calibri"/>
        </w:rPr>
      </w:pP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В.МИКЛУШЕВСКИЙ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DA65F5" w:rsidRDefault="00DA65F5">
      <w:pPr>
        <w:widowControl w:val="0"/>
        <w:autoSpaceDE w:val="0"/>
        <w:autoSpaceDN w:val="0"/>
        <w:adjustRightInd w:val="0"/>
        <w:spacing w:after="0" w:line="240" w:lineRule="auto"/>
        <w:jc w:val="right"/>
        <w:rPr>
          <w:rFonts w:ascii="Calibri" w:hAnsi="Calibri" w:cs="Calibri"/>
        </w:rPr>
      </w:pP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от 21 сентября 2009 г. N 341</w:t>
      </w:r>
    </w:p>
    <w:p w:rsidR="00DA65F5" w:rsidRDefault="00DA65F5">
      <w:pPr>
        <w:widowControl w:val="0"/>
        <w:autoSpaceDE w:val="0"/>
        <w:autoSpaceDN w:val="0"/>
        <w:adjustRightInd w:val="0"/>
        <w:spacing w:after="0" w:line="240" w:lineRule="auto"/>
        <w:jc w:val="center"/>
        <w:rPr>
          <w:rFonts w:ascii="Calibri" w:hAnsi="Calibri" w:cs="Calibri"/>
        </w:rPr>
      </w:pPr>
    </w:p>
    <w:p w:rsidR="00DA65F5" w:rsidRDefault="00DA65F5">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ТРЕБОВАНИЯ</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ОСНАЩЕНИЮ РАБОЧИХ МЕСТ ДЛЯ ДЕТЕЙ-ИНВАЛИДОВ</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ПЕДАГОГИЧЕСКИХ РАБОТНИКОВ, А ТАКЖЕ ЦЕНТРОВ</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ДИСТАНЦИОННОГО ОБРАЗОВАНИЯ ДЕТЕЙ-ИНВАЛИДОВ </w:t>
      </w:r>
      <w:proofErr w:type="gramStart"/>
      <w:r>
        <w:rPr>
          <w:rFonts w:ascii="Calibri" w:hAnsi="Calibri" w:cs="Calibri"/>
          <w:b/>
          <w:bCs/>
        </w:rPr>
        <w:t>КОМПЬЮТЕРНЫМ</w:t>
      </w:r>
      <w:proofErr w:type="gramEnd"/>
      <w:r>
        <w:rPr>
          <w:rFonts w:ascii="Calibri" w:hAnsi="Calibri" w:cs="Calibri"/>
          <w:b/>
          <w:bCs/>
        </w:rPr>
        <w:t>,</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ТЕЛЕКОММУНИКАЦИОННЫМ И СПЕЦИАЛИЗИРОВАННЫМ ОБОРУДОВАНИЕМ</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ПРОГРАММНЫМ ОБЕСПЕЧЕНИЕМ ДЛЯ ОРГАНИЗАЦИИ </w:t>
      </w:r>
      <w:proofErr w:type="gramStart"/>
      <w:r>
        <w:rPr>
          <w:rFonts w:ascii="Calibri" w:hAnsi="Calibri" w:cs="Calibri"/>
          <w:b/>
          <w:bCs/>
        </w:rPr>
        <w:t>ДИСТАНЦИОННОГО</w:t>
      </w:r>
      <w:proofErr w:type="gramEnd"/>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ДЕТЕЙ-ИНВАЛИДОВ, А ТАКЖЕ К ПОДКЛЮЧЕНИЮ</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ОБЕСПЕЧЕНИЮ ТЕХНИЧЕСКОГО ОБСЛУЖИВАНИЯ </w:t>
      </w:r>
      <w:proofErr w:type="gramStart"/>
      <w:r>
        <w:rPr>
          <w:rFonts w:ascii="Calibri" w:hAnsi="Calibri" w:cs="Calibri"/>
          <w:b/>
          <w:bCs/>
        </w:rPr>
        <w:t>УКАЗАННЫХ</w:t>
      </w:r>
      <w:proofErr w:type="gramEnd"/>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И ПРОГРАММНОГО ОБЕСПЕЧЕНИЯ</w:t>
      </w:r>
    </w:p>
    <w:p w:rsidR="00DA65F5" w:rsidRDefault="00DA65F5">
      <w:pPr>
        <w:widowControl w:val="0"/>
        <w:autoSpaceDE w:val="0"/>
        <w:autoSpaceDN w:val="0"/>
        <w:adjustRightInd w:val="0"/>
        <w:spacing w:after="0" w:line="240" w:lineRule="auto"/>
        <w:jc w:val="center"/>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 xml:space="preserve">1. Требования к оснащению рабочих мест </w:t>
      </w:r>
      <w:hyperlink r:id="rId6" w:history="1">
        <w:r>
          <w:rPr>
            <w:rFonts w:ascii="Calibri" w:hAnsi="Calibri" w:cs="Calibri"/>
            <w:color w:val="0000FF"/>
          </w:rPr>
          <w:t>детей-инвалидов</w:t>
        </w:r>
      </w:hyperlink>
      <w:r>
        <w:rPr>
          <w:rFonts w:ascii="Calibri" w:hAnsi="Calibri" w:cs="Calibri"/>
        </w:rPr>
        <w:t xml:space="preserve">, педагогических работников и центров </w:t>
      </w:r>
      <w:hyperlink r:id="rId7" w:history="1">
        <w:r>
          <w:rPr>
            <w:rFonts w:ascii="Calibri" w:hAnsi="Calibri" w:cs="Calibri"/>
            <w:color w:val="0000FF"/>
          </w:rPr>
          <w:t>дистанционного образования</w:t>
        </w:r>
      </w:hyperlink>
      <w:r>
        <w:rPr>
          <w:rFonts w:ascii="Calibri" w:hAnsi="Calibri" w:cs="Calibri"/>
        </w:rPr>
        <w:t xml:space="preserve"> комплектами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4" w:name="Par43"/>
      <w:bookmarkEnd w:id="4"/>
      <w:r>
        <w:rPr>
          <w:rFonts w:ascii="Calibri" w:hAnsi="Calibri" w:cs="Calibri"/>
        </w:rPr>
        <w:t>1.1. Общие требования к оснащению рабочих мест детей-инвалидов, педагогических работников и центров дистанционного образования комплектами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основе комплектов программно-технических средств, поставляемых для оснащения рабочих мест детей-инвалидов, педагогических работников, а также центров дистанционного образования детей-инвалидов, используются программно-аппаратные платформы.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все программно-аппаратные платформы, используемые в составе поставляемых программно-технических комплексов, должны соответствовать приведенным ниже общим требованиям в части аппаратной платформы, общесистемного и базового прикладного программного обеспечения, а также специальных функций, обеспечивающих возможность их эффективного использования детьми с ограниченными возможностями здоровья в рамках дистанционного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5" w:name="Par48"/>
      <w:bookmarkEnd w:id="5"/>
      <w:r>
        <w:rPr>
          <w:rFonts w:ascii="Calibri" w:hAnsi="Calibri" w:cs="Calibri"/>
        </w:rPr>
        <w:t>1.1.1. Общие требования к аппаратной платформе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составе комплектов программно-технических сре</w:t>
      </w:r>
      <w:proofErr w:type="gramStart"/>
      <w:r>
        <w:rPr>
          <w:rFonts w:ascii="Calibri" w:hAnsi="Calibri" w:cs="Calibri"/>
        </w:rPr>
        <w:t>дств пр</w:t>
      </w:r>
      <w:proofErr w:type="gramEnd"/>
      <w:r>
        <w:rPr>
          <w:rFonts w:ascii="Calibri" w:hAnsi="Calibri" w:cs="Calibri"/>
        </w:rPr>
        <w:t>ограммно-аппаратные платформы должны обеспечивать наличие: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быстрого определения и конфигурирования устройств в компьютере;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видеоадаптера с объемом памяти не менее 256 Мбайт и цифрового разъема для подключения монитора;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встроенного привода для записи двухслойных оптических дисков DVD;</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оперативной памяти объемом не менее 2 Гбайт с возможностью расширения до 4 Гбайт;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встроенного сетевого контролера Ethernet 10/100/1000 TX с интерфейсом передачи данных RJ-45;</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встроенного адаптера для подключения к беспроводным сетям, поддерживающего стандарты IEEE 802.11g, 802.11b и 802.11n;</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встроенного адаптера Bluetooth 2.1 + EDR;</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порта IEEE 1394, обеспечивающего подключение внешних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интегрированного звукового контроллера, линейного аудио-входа и аудио-выхода;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энергосбережения на программно-аппаратном уровне с переводом в "спящий" режим;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переключения из "спящего" режима в рабочее состояние не более чем за 3 секунды;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русифицированной заводским способом клавиатуры с нанесенными символами контрастным цветом;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координатно-указательного устройства (манипулятор типа "мышь" или координатно-указательное устройство в виде сенсорной панели).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6" w:name="Par65"/>
      <w:bookmarkEnd w:id="6"/>
      <w:r>
        <w:rPr>
          <w:rFonts w:ascii="Calibri" w:hAnsi="Calibri" w:cs="Calibri"/>
        </w:rPr>
        <w:t>1.1.2. Общие требования к общесистемному и базовому прикладному программному обеспечению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составе комплектов программно-технических сре</w:t>
      </w:r>
      <w:proofErr w:type="gramStart"/>
      <w:r>
        <w:rPr>
          <w:rFonts w:ascii="Calibri" w:hAnsi="Calibri" w:cs="Calibri"/>
        </w:rPr>
        <w:t>дств пр</w:t>
      </w:r>
      <w:proofErr w:type="gramEnd"/>
      <w:r>
        <w:rPr>
          <w:rFonts w:ascii="Calibri" w:hAnsi="Calibri" w:cs="Calibri"/>
        </w:rPr>
        <w:t>ограммно-аппаратные платформы должны обеспечивать наличие: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предустановленной операционной системы;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предустановленного пакета свободного программного обеспечения для учреждений общего образования, разработанного Рособразованием в 2007 - 2008 годах в рамках приоритетного национального проекта "Образование";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предустановленного программного обеспечения для синхронизации работы операционных систем, позволяющего устанавливать несколько операционных систем на один жесткий диск, синхронизировать их работу между собой, использовать ресурсы не менее двух операционных систем одновременно, реализовывать возможность перемещения данных из одной операционной системы в другую;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простого удаленного управления всеми функциями работы комплекса через Интернет, в том числе дистанционного контроля работоспособности и параметров его функционирования, удаленного просмотра действий пользователя в режиме реального времени, дистанционного управления его действиями, дистанционного администрирования установленных программно-технических комплексов;</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защиты установленного комплекса программно-технических средств от вредоносного интернет-контента и вирусов.</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предустановленное программное обеспечение должно стабильно и эффективно функционировать на всех программно-аппаратных платформах.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7" w:name="Par79"/>
      <w:bookmarkEnd w:id="7"/>
      <w:r>
        <w:rPr>
          <w:rFonts w:ascii="Calibri" w:hAnsi="Calibri" w:cs="Calibri"/>
        </w:rPr>
        <w:t>1.1.3. Общие требования к специальным функциям программного обеспечения, упрощающим работу с компьютерным оборудованием для детей с ограниченными возможностями здоровья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Используемое программное обеспечение в составе поставляемых комплектов программно-технических средств должно стандартно обеспечивать следующие возможности: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изображения экрана компьютера в любой момент работы независимо от используемых программ не менее чем в 20 раз, а также сглаживания его, инвертирования изображения экрана компьютера в любой момент работы с использованием серых оттенков, изменения контрастности изображения экрана;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компьютером только при помощи мыши или клавиатуры;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озвучивания всех основных элементов интерфейса операционной системы и программ, а также любых текстов, отображаемых на экране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вывода информации на брайлевские дисплеи;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режима ввода символов с клавиатуры для более комфортной работы за компьютером,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клавиш-модификаторов (Alt, Ctrl, Shift и прочее);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специализированных устрой</w:t>
      </w:r>
      <w:proofErr w:type="gramStart"/>
      <w:r>
        <w:rPr>
          <w:rFonts w:ascii="Calibri" w:hAnsi="Calibri" w:cs="Calibri"/>
        </w:rPr>
        <w:t>ств вв</w:t>
      </w:r>
      <w:proofErr w:type="gramEnd"/>
      <w:r>
        <w:rPr>
          <w:rFonts w:ascii="Calibri" w:hAnsi="Calibri" w:cs="Calibri"/>
        </w:rPr>
        <w:t>ода информации, которые обеспечивают управление компьютером и набор текстов с помощью одной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предустановленное программное обеспечение должно стабильно и эффективно функционировать на всех программно-аппаратных платформах.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8" w:name="Par90"/>
      <w:bookmarkEnd w:id="8"/>
      <w:r>
        <w:rPr>
          <w:rFonts w:ascii="Calibri" w:hAnsi="Calibri" w:cs="Calibri"/>
        </w:rPr>
        <w:t>1.1.4. Общие требования к наличию специального программного обеспечения, обеспечивающего поддержку процесса дистанционного обучения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всех поставляемых комплектов программно-технических средств должно быть предустановлено прикладное программное обеспечение, необходимое для эффективной организации дистанционного обучения, в том числе: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групповых видеоконференций и участия в них;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звуковых коллекций;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DVD-видеодисков;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веб-сайтов;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видеофильмов: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музыкальных композиций;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фотоколлекций и редактирования фотографий;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учебных материалов.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организации звуковых коллекций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воспроизведение звуковых фрагментов, создание списков для воспроизведения и записи собственных компакт-дисков (Audio-CD);</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прослушивание звуковых файлов, находящихся на компьютере;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 записей с CD и конвертирование их в цифровой формат или формат Audio-CD при сохранении на жестком диске;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воспроизведения аудио за счет предоставления выбора из некоторого количества (не менее 20) предустановленных настроек эквалайзера и дополнительной ручной настройки эквалайзера (не менее 10 полос) и создания собственной конфигурации.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DVD-видеодисков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DVD-видеодисков с </w:t>
      </w:r>
      <w:proofErr w:type="gramStart"/>
      <w:r>
        <w:rPr>
          <w:rFonts w:ascii="Calibri" w:hAnsi="Calibri" w:cs="Calibri"/>
        </w:rPr>
        <w:t>использованием</w:t>
      </w:r>
      <w:proofErr w:type="gramEnd"/>
      <w:r>
        <w:rPr>
          <w:rFonts w:ascii="Calibri" w:hAnsi="Calibri" w:cs="Calibri"/>
        </w:rPr>
        <w:t xml:space="preserve"> как готовых шаблонов, так и собственных;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на DVD-видеодисков любых других файлов;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DVD-видеодисков продолжительностью не менее 2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дисков с функцией "Автостарта", при установке которых в DVD-дисковод автоматически начинается воспроизведение фильма.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веб-сайтов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веб-страниц с использованием готовых шаблонов и возможность вставки в их тело фото-, видео- и аудио фрагментов;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блогов с поддержкой RSS.</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видеофильмов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цифровыми видеокамерами, поддерживающими подключение по разъемам USB и IEEE 1394;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камер с типом записи на кассеты, жесткий диск или флэш-память;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следующих распространенных форматов записи видео на камеру: AVCHD, miniDV, MPEG-2, MPEG-4, H.264;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монтажа видеоматериалов, накладывания звукового сопровождения, применения титров и переходов между сценами;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стабилизации отснятого видеоряда при редактировании;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размещения результатов работы на DVD-видеодиске, в сети "Интернет", на жесткий диск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музыкальных композиций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редактирование, микширование, экспорт музыкальных композиций;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совместно со звуком изображения и видео для создания учебных аудиовизуальных материалов;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набора не менее чем из 50 виртуальных инструментов;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симулирование инструментов с помощью внешней клавиатуры;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аккомпанирование дополнительными инструментами;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внешних MIDI-клавиатур;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ошибок в записанной композиции с клавиатуры при помощи добавления или удаления нот;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встроенной виртуальной клавиатуры;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изменение темпа, ритма и тональности при создании композиции;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различных инструментов и их гармонических сочетаний;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готовых композиций в декомпрессированном формате звука для последующей обработки.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фотоколлекций и редактирования фотографий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 изображений из фотоаппарата;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форматов файлов JPEG и RAW;</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таких приемов, как кадрирование, ретуширование, настройка контрастности и резкости;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публикации фотографий в сети "Интернет", подготовки и записи DVD-видеодисков с фотографиями.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учебных материалов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слайдовых </w:t>
      </w:r>
      <w:proofErr w:type="gramStart"/>
      <w:r>
        <w:rPr>
          <w:rFonts w:ascii="Calibri" w:hAnsi="Calibri" w:cs="Calibri"/>
        </w:rPr>
        <w:t>презентаций</w:t>
      </w:r>
      <w:proofErr w:type="gramEnd"/>
      <w:r>
        <w:rPr>
          <w:rFonts w:ascii="Calibri" w:hAnsi="Calibri" w:cs="Calibri"/>
        </w:rPr>
        <w:t xml:space="preserve"> как на основе шаблонов, так и с чистого листа;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файлов стандартных, графических, видео, звуковых форматов;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двух- и трехмерных переходов между слайдами;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импортирование таблиц с последующим созданием диаграмм;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слоев с применением прозрачности;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сглаживание шрифтов для более эргономичного отображения;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динамичное выравнивание объектов по направляющим;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отображение комментариев к слайдам на альтернативном экране;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файлов в формат PDF;</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трехмерными объектами;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комментариев, отображаемых вместе с документом, создание диаграмм, редактирование изображений;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обработку и проигрывание аудио- и видеофайлов;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форматов H.264, AAC, MPEG-4, 3GPP и 3GPP2;</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видеозахват по порту IEEE 1394;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конвертирование форматов видеоизображений;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кодирование в реальном времени.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организации групповых видеоконференций и участия в них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общение в режиме видеоконференции четырех участников, в режиме аудиоконференции - десяти участников;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видеокодека H.264;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режима полного дуплекса для аудиоконференции, позволяющего участникам говорить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предустановленное программное обеспечение должно стабильно и эффективно функционировать на всех программно-аппаратных платформах.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9" w:name="Par161"/>
      <w:bookmarkEnd w:id="9"/>
      <w:r>
        <w:rPr>
          <w:rFonts w:ascii="Calibri" w:hAnsi="Calibri" w:cs="Calibri"/>
        </w:rPr>
        <w:t>1.1.5. Общие требования к наличию периферийного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всех поставляемых комплектов программно-технических средств должно быть следующее периферийное оборудование: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наушники;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колонки;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веб-камера;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фильтр-удлинитель.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Сканеры,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 планшетное, цветное сканирование;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сканируемых документов -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 не менее 2400 x 4800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подключения к компьютеру через порт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Наушники,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наушники должны быть закрытого типа;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подключения через разъем для передачи звукового сигнала (3,5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наличие кабеля длиной не менее 1,5 метра.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Микрофоны,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 должен быть направленного действия;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 должен быть совместим с поставляемым программным обеспечением.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Колонки,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 </w:t>
      </w:r>
      <w:proofErr w:type="gramStart"/>
      <w:r>
        <w:rPr>
          <w:rFonts w:ascii="Calibri" w:hAnsi="Calibri" w:cs="Calibri"/>
        </w:rPr>
        <w:t>активные</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 не менее 40 Ватт;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подключения к компьютеру через разъем для передачи звукового сигнала (3,5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Веб-камеры,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 не менее 640 x 480;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 USB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совместима с предустановленными операционными системами.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фильтры-удлинители,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 менее 5 розеток для подключения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шнура - не менее 5 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10" w:name="Par194"/>
      <w:bookmarkEnd w:id="10"/>
      <w:r>
        <w:rPr>
          <w:rFonts w:ascii="Calibri" w:hAnsi="Calibri" w:cs="Calibri"/>
        </w:rPr>
        <w:t>1.2. Дополнительные требования по оснащению комплектами программно-технических средств рабочих мест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1" w:name="Par196"/>
      <w:bookmarkEnd w:id="11"/>
      <w:r>
        <w:rPr>
          <w:rFonts w:ascii="Calibri" w:hAnsi="Calibri" w:cs="Calibri"/>
        </w:rPr>
        <w:t>1.2.1. Дополнительные требования к базовой аппаратной платформе комплекта программно-технических средств рабочих мест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аппаратная платформа, входящая в состав комплекта программно-технических средств рабочих мест детей-инвалидов, должна дополнительно соответствовать следующим функциональным и техническим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уровня травматизма, а также уменьшения вероятности возникновения механических поломок, корпус системного блока не должен иметь острых углов и выдвигающихся частей;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корпусе системного блока не должно быть каких-либо винтов или защелок, обеспечивающих простой доступ внутрь корпуса компьютера в домашних условиях без использования специального инструмента;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упрощения процесса перемещения масса системного блока не должна превышать 1,5 кг, а размеры корпуса должны составлять не более 20 см по каждой из сторон;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системном блоке должно быть не менее пяти портов USB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энергопотребление программно-технического комплекса не должно превышать: в режиме ожидания с включенным монитором - 50 Вт, а в максимальной нагрузке - 200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двухъядерного процессора с тактовой частотой не менее 2,2 ГГц и кэш-памятью второго уровня с объемом не менее 3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диск не менее 120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платформы должен входить отдельный монитор с экраном диагональю не менее 19 дюймов: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шага не менее 0.285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не менее 1440 x 900;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не менее 300 кд/кв. 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контрастность не менее 1600:1;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отклика пикселя не более 5 мс;</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автоматической подстройки, наличие настройки яркости и громкости.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2" w:name="Par214"/>
      <w:bookmarkEnd w:id="12"/>
      <w:r>
        <w:rPr>
          <w:rFonts w:ascii="Calibri" w:hAnsi="Calibri" w:cs="Calibri"/>
        </w:rPr>
        <w:t xml:space="preserve">1.2.2. Дополнительные программно-технические средства, стандартно поставляемые в составе комплекта рабочего места детей-инвалидов, </w:t>
      </w:r>
      <w:proofErr w:type="gramStart"/>
      <w:r>
        <w:rPr>
          <w:rFonts w:ascii="Calibri" w:hAnsi="Calibri" w:cs="Calibri"/>
        </w:rPr>
        <w:t>ограничения</w:t>
      </w:r>
      <w:proofErr w:type="gramEnd"/>
      <w:r>
        <w:rPr>
          <w:rFonts w:ascii="Calibri" w:hAnsi="Calibri" w:cs="Calibri"/>
        </w:rPr>
        <w:t xml:space="preserve"> здоровья которых позволяют использовать стандартные инструменты клавиатурного ввода, управления и зрительного восприятия с экрана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конструктор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программирования роботов с функцией обучения конструированию и программированию.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 а также наблюдения за природными явлениями;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основного общего образования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среднего (полного) общего образования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3" w:name="Par238"/>
      <w:bookmarkEnd w:id="13"/>
      <w:r>
        <w:rPr>
          <w:rFonts w:ascii="Calibri" w:hAnsi="Calibri" w:cs="Calibri"/>
        </w:rPr>
        <w:t>1.2.3. Дополнительные программно-технические средства, стандартно поставляемые в составе комплекта рабочих мест незрячих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обучающихся на ступенях начального общего, основного общего и среднего (полного) общего образования,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брайлевский портативный дисплей;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 с рельефно-точечным шрифтом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4" w:name="Par245"/>
      <w:bookmarkEnd w:id="14"/>
      <w:r>
        <w:rPr>
          <w:rFonts w:ascii="Calibri" w:hAnsi="Calibri" w:cs="Calibri"/>
        </w:rPr>
        <w:t>1.2.4. Дополнительные программно-технические средства, стандартно поставляемые в составе комплекта рабочего места слабовидящих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большими кнопками и разделяющей клавиши накладкой;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среднего (полного) общего образования должен дополнительно включать следующий набор специализированного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5" w:name="Par269"/>
      <w:bookmarkEnd w:id="15"/>
      <w:r>
        <w:rPr>
          <w:rFonts w:ascii="Calibri" w:hAnsi="Calibri" w:cs="Calibri"/>
        </w:rPr>
        <w:t>1.2.5. Дополнительные программно-технические средства, стандартно поставляемые в составе комплекта рабочего места для детей-инвалидов с мышечной атрофией (миопатией)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или головная мышь (необходимость определяется в индивидуальном порядке);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или роллер (необходимость определяется в индивидуальном порядке);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6" w:name="Par295"/>
      <w:bookmarkEnd w:id="16"/>
      <w:r>
        <w:rPr>
          <w:rFonts w:ascii="Calibri" w:hAnsi="Calibri" w:cs="Calibri"/>
        </w:rPr>
        <w:t>1.2.6. Дополнительные программно-технические средства, стандартно поставляемые в составе комплекта рабочего места детей-инвалидов с тяжелым нарушением функциональных возможностей рук (спастика/гиперкинезы)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или клавиатура с большими кнопками и разделяющей клавиши накладкой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или роллер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7" w:name="Par321"/>
      <w:bookmarkEnd w:id="17"/>
      <w:r>
        <w:rPr>
          <w:rFonts w:ascii="Calibri" w:hAnsi="Calibri" w:cs="Calibri"/>
        </w:rPr>
        <w:t>1.2.7. Дополнительные программно-технические средства, стандартно поставляемые в составе комплекта рабочего места детей-инвалидов с отсутствием верхних конечностей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или клавиатура с большими кнопками и разделяющей клавиши накладкой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компьютерная мышь/компьютерный джойстик/роллер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данной категории детей-инвалидов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18" w:name="Par347"/>
      <w:bookmarkEnd w:id="18"/>
      <w:r>
        <w:rPr>
          <w:rFonts w:ascii="Calibri" w:hAnsi="Calibri" w:cs="Calibri"/>
        </w:rPr>
        <w:t>1.3. Дополнительные требования к оснащению комплектами программно-технических средств рабочих мест педагогических работников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9" w:name="Par349"/>
      <w:bookmarkEnd w:id="19"/>
      <w:r>
        <w:rPr>
          <w:rFonts w:ascii="Calibri" w:hAnsi="Calibri" w:cs="Calibri"/>
        </w:rPr>
        <w:t>1.3.1. Специфические требования к базовой аппаратной платформе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аппаратная платформа, входящая в состав комплекта программно-технических средств рабочего места педагогического работника, должна соответствовать следующим дополнительным функциональным и техническим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его легкой и удобной транспортировки компьютер учителя должен быть портативным, он должен быть реализован в виде единого конструктивного элемента массой не более 2,3 килограмма;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автономной работы компьютера от штатной батареи в режиме просмотра сайтов в сети "Интернет" посредством WiFi-соединения и работы в текстовых процессорах с яркостью экрана, установленной на уровне 50 процентов, должна составлять не менее 5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должен быть пульт, позволяющий управлять мультимедиа - приложениями, радиус действия - не менее 10 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энергопотребление программно-технического комплекса при зарядке не должно превышать 60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 должен иметь двухъядерный процессор с тактовой частотой не менее 2,10 ГГц и кэш-памятью второго уровня с объемом не менее 3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диск не менее 250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не менее двух портов USB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 должен быть укомплектован USB-хабом, количество портов USB - не менее четырех портов;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 должен поддерживать разрешение не менее 1280 x 800 точек на дюйм, а его диагональ должна быть не менее 13 дюймов.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базовой программно-аппаратной платформы, каждый комплект программно-технических сре</w:t>
      </w:r>
      <w:proofErr w:type="gramStart"/>
      <w:r>
        <w:rPr>
          <w:rFonts w:ascii="Calibri" w:hAnsi="Calibri" w:cs="Calibri"/>
        </w:rPr>
        <w:t>дств дл</w:t>
      </w:r>
      <w:proofErr w:type="gramEnd"/>
      <w:r>
        <w:rPr>
          <w:rFonts w:ascii="Calibri" w:hAnsi="Calibri" w:cs="Calibri"/>
        </w:rPr>
        <w:t>я педагогического работника должен включать специализированные технические и программные средства, направленные на обеспечение максимально полноценного процесса дистанционного образования детей-инвалидов с учетом специфики ограничений здоровья каждого ребенка и ступени обучения.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0" w:name="Par363"/>
      <w:bookmarkEnd w:id="20"/>
      <w:r>
        <w:rPr>
          <w:rFonts w:ascii="Calibri" w:hAnsi="Calibri" w:cs="Calibri"/>
        </w:rPr>
        <w:t>1.3.2. Дополнительные программно-технические средства, стандартно поставляемые в составе комплекта рабочих мест педагогических работников, обеспечивающих дистанционное образование детей-инвалидов, обучающихся на ступени начального общего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начального общего образования, должен включать следующее дополнительное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дистанционного управления компьютерами учащихся.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1" w:name="Par370"/>
      <w:bookmarkEnd w:id="21"/>
      <w:r>
        <w:rPr>
          <w:rFonts w:ascii="Calibri" w:hAnsi="Calibri" w:cs="Calibri"/>
        </w:rPr>
        <w:t>1.3.3. Дополнительные программно-технические средства, стандартно поставляемые в составе комплекта рабочих мест педагогических работников, обеспечивающих дистанционное образование детей-инвалидов, обучающихся на ступени основного общего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основного общего образования, должен включать следующее дополнительное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дистанционного управления компьютерами учащихся.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2" w:name="Par380"/>
      <w:bookmarkEnd w:id="22"/>
      <w:r>
        <w:rPr>
          <w:rFonts w:ascii="Calibri" w:hAnsi="Calibri" w:cs="Calibri"/>
        </w:rPr>
        <w:t>1.3.4. Дополнительные программно-технические средства рабочих мест педагогических работников, обеспечивающих дистанционное образование детей-инвалидов, обучающихся на ступени среднего (полного) общего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среднего (полного) общего образования, должен включать следующее дополнительное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дистанционного управления компьютерами учащихся.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23" w:name="Par389"/>
      <w:bookmarkEnd w:id="23"/>
      <w:r>
        <w:rPr>
          <w:rFonts w:ascii="Calibri" w:hAnsi="Calibri" w:cs="Calibri"/>
        </w:rPr>
        <w:t>1.4. Дополнительные требования к оснащению комплектами программно-технических средств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4" w:name="Par391"/>
      <w:bookmarkEnd w:id="24"/>
      <w:r>
        <w:rPr>
          <w:rFonts w:ascii="Calibri" w:hAnsi="Calibri" w:cs="Calibri"/>
        </w:rPr>
        <w:t>1.4.1. Дополнительные требования к базовой программно-аппаратной платформе стандартного комплекта программно-технических средств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поставляемых в центры дистанционного образования детей-инвалидов стандартных комплектов программно-технических средств используется программно-аппаратная платформа, удовлетворяющая следующим дополнительным функциональным и техническим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блок и монитор должны составлять единый конструктивный элемент;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 с диагональю не менее 20 дюймов с разрешением 1680 x 1050;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двухъядерный процессор с тактовой частотой не менее 2,0 ГГц и кэш-памятью второго уровня с объемом не менее 3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диск объемом не менее 500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энергопотребление программно-технического комплекса не должно превышать 200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предустановлено программное обеспечение для проведения самостоятельных практических занятий: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моделей физических явлений и проведение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интерактивное моделирование, исследование и анализ широкого круга задач при изучении геометрии, стереометрии, алгебры, тригонометрии, математического анализа, построение и исследование геометрических </w:t>
      </w:r>
      <w:proofErr w:type="gramStart"/>
      <w:r>
        <w:rPr>
          <w:rFonts w:ascii="Calibri" w:hAnsi="Calibri" w:cs="Calibri"/>
        </w:rPr>
        <w:t>чертежей</w:t>
      </w:r>
      <w:proofErr w:type="gramEnd"/>
      <w:r>
        <w:rPr>
          <w:rFonts w:ascii="Calibri" w:hAnsi="Calibri" w:cs="Calibri"/>
        </w:rPr>
        <w:t xml:space="preserve"> и проведение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интерактивная работа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предустановлено программное обеспечение, представляющее собой 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предустановлено программное обеспечение, представляющее собой 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предустановлено программное обеспечение для дистанционного управления компьютерами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предустановлено 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предустановлено программное обеспечение для программирования роботов с функцией обучения конструированию и программированию;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предустановлено программное обеспечение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каждый центр должно быть поставлено 11 комплектов.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каждый центр дистанционного образования детей-инвалидов должен быть дополнительно оснащен следующими техническими и программными средствами: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 для проектора (в случае необходимости)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 для проектора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школьная маркерная доска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мультимедийный проектор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устройство для считывания информации с доски и передачи ее на компьютер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цветной лазерный принтер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видеокамера цифровая - 4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 - 8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адаптер bluetooth-USB для конструктора по началам прикладной информатики и робототехники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питания 220v/9v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конструктор по началам прикладной информатики и робототехники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ресурсный набор с дополнительными деталями к конструктору по началам прикладной информатики и робототехники - 2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материалов для организации проектной деятельности роботизированных конструкций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фильтры-удлинители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беспроводной организации сети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- 2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музыкальная клавиатура - 10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 - 2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большими кнопками и разделяющей клавиши накладкой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большая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роллер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брайлевский портативный дисплей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портативная электронная лупа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 с рельефно-точечным шрифтом Брайля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увеличитель для удаленного просмотра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25" w:name="Par443"/>
      <w:bookmarkEnd w:id="25"/>
      <w:r>
        <w:rPr>
          <w:rFonts w:ascii="Calibri" w:hAnsi="Calibri" w:cs="Calibri"/>
        </w:rPr>
        <w:t>1.5. Функциональные и технические требования к типовым аппаратным и программным средствам, входящим в состав отдельных комплектов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6" w:name="Par445"/>
      <w:bookmarkEnd w:id="26"/>
      <w:r>
        <w:rPr>
          <w:rFonts w:ascii="Calibri" w:hAnsi="Calibri" w:cs="Calibri"/>
        </w:rPr>
        <w:t>1.5.1. Функциональные и технические требования к аппаратным средствам: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7" w:name="Par447"/>
      <w:bookmarkEnd w:id="27"/>
      <w:r>
        <w:rPr>
          <w:rFonts w:ascii="Calibri" w:hAnsi="Calibri" w:cs="Calibri"/>
        </w:rPr>
        <w:t>1.5.1.1. Требования к мультимедийному проектору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Мультимедийный проектор, входящий в состав комплектов программно-технических средств центров дистанционного образования детей-инвалидов,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не менее 2000 ANSI лм;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не менее 1024 x 768 (XGA);</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контрастность проецируемого изображения не менее 500:1;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проектора не более 2.5 килограмма;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следующие входы: компонентный видео, аудио Stereo, RGB D-sub 15 pin;</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порт управления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должны поставляться: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по эксплуатации;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дистанционного управления (позволяет менять настройки проектора);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дистанционного управления для учителя (должен позволять управлять проектором, источниками, а также иметь функцию компьютерной мыши);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VGA длиной не менее 6 метров для подключения проектора к компьютеру;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"композитное видео";</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сумка из мягких нетканых материалов или изготовленная из ткани;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 запасные лампы.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8" w:name="Par466"/>
      <w:bookmarkEnd w:id="28"/>
      <w:r>
        <w:rPr>
          <w:rFonts w:ascii="Calibri" w:hAnsi="Calibri" w:cs="Calibri"/>
        </w:rPr>
        <w:t>1.5.1.2. Требования к черно-белому лазерному принтеру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черно-белой печати документов, входящие в состав комплектов программно-технических средств рабочих мест детей-инвалидов и педагогических работников,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печати - лазерная;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печатаемых документов -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 не менее 16 стр./мин.;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печати - не менее 600 x 600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ОЗУ (оперативного запоминающего устройства) - не менее 8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подключения к компьютеру - USB.</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9" w:name="Par476"/>
      <w:bookmarkEnd w:id="29"/>
      <w:r>
        <w:rPr>
          <w:rFonts w:ascii="Calibri" w:hAnsi="Calibri" w:cs="Calibri"/>
        </w:rPr>
        <w:t>1.5.1.3. Требования к цветному лазерному принтеру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цветной печати документов, входящие в состав комплектов программно-технических средств центров дистанционного образования детей-инвалидов,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печати - лазерная, цветная;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(цветная) - не менее 12 стр./мин.;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w:t>
      </w:r>
      <w:proofErr w:type="gramStart"/>
      <w:r>
        <w:rPr>
          <w:rFonts w:ascii="Calibri" w:hAnsi="Calibri" w:cs="Calibri"/>
        </w:rPr>
        <w:t>ч</w:t>
      </w:r>
      <w:proofErr w:type="gramEnd"/>
      <w:r>
        <w:rPr>
          <w:rFonts w:ascii="Calibri" w:hAnsi="Calibri" w:cs="Calibri"/>
        </w:rPr>
        <w:t>/б) - не менее 16 стр./мин.;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печати - не менее 600 x 600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ОЗУ (оперативного запоминающего устройства) - не менее 64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подключения к компьютеру - USB.</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0" w:name="Par487"/>
      <w:bookmarkEnd w:id="30"/>
      <w:r>
        <w:rPr>
          <w:rFonts w:ascii="Calibri" w:hAnsi="Calibri" w:cs="Calibri"/>
        </w:rPr>
        <w:t>1.5.1.4. Требования к системе беспроводной организации сети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беспроводной организации сети, входящая в состав комплектов программно-технических средств центров дистанционного образования детей-инвалидов,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стандарты IEEE 802.11g, 802.11b, 802.11n;</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связь с удаленными компьютерами на расстояниях до 45 метров от нее;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не менее трех портов Ethernet (RJ-45), поддерживающих протоколы 10/100/1000 Base-TX, для подключения к проводной сети и подключения внешних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не менее одного порта Ethernet WAN для подключения DSL-модема;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не менее одного USB-порта;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распределять между клиентами доступ во внешнюю сеть, например,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встроенный жесткий диск объемом не менее 1000 Гб для резервного копирования данных пользователей;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автоматическое резервное копирование данных пользователей, подключенных к ней. При повторном резервном копировании данных пользователя система должна копировать только те файлы, которые были изменены;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копирование данных пользователей должно производиться в фоновом режиме;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должно поставляться программное обеспечение для администрирования доступа в сеть "Интернет", утилиты для обеспечения контроля доступа к системе на уровне уникального адреса сетевой карты (Ethernet ID), утилиты настройки расположения клиентов для лучшего приема сигнала.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1" w:name="Par501"/>
      <w:bookmarkEnd w:id="31"/>
      <w:r>
        <w:rPr>
          <w:rFonts w:ascii="Calibri" w:hAnsi="Calibri" w:cs="Calibri"/>
        </w:rPr>
        <w:t>1.5.1.5. Требования к школьной маркерной доске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Школьная маркерная доска, входящая в состав комплектов программно-технических средств центров дистанционного образования детей-инвалидов,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изготовлена из стали с прочным эмалевым антибликовым покрытием, устойчивым к царапанию и стиранию;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доски - не менее 120 x 240 см;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должен входить лоток для маркеров.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2" w:name="Par508"/>
      <w:bookmarkEnd w:id="32"/>
      <w:r>
        <w:rPr>
          <w:rFonts w:ascii="Calibri" w:hAnsi="Calibri" w:cs="Calibri"/>
        </w:rPr>
        <w:t>1.5.1.6. Требования к мобильному устройству для считывания информации с доски и передачи ее на компьютер</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считывания информации с доски и передачи ее на компьютер должно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оцифровывать и передавать в настольный компьютер или ноутбук записи и рисунки, сделанные вручную на маркерной доске;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совместимо с платформами PC и Macintosh. Форматы сохраняемых файлов: JPEG, BMP, WMF, SVG, EPS, HTML. Размер рабочей поверхности должен быть от 60/90 до 120/240 см. Должна быть возможность ручной переноски устройства - вес не более 1000 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должно легко монтироваться и демонтироваться;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должны входить: считывающее устройство, стилус-мышь с двумя кнопками для имитации работы координатного устройства, электронные пеналы в количестве 4 штук, 4 дополнительные насадки, 4 маркера (цвета: черный, красный, зеленый), держатель для маркеров, очиститель, USB кабель длиной не менее 5 метров, AC-адаптер, сумка для переноса, зарядное устройство для элементов 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считывающего блока с компьютером должно осуществляться по USB-кабелю и по беспроводной связи, основанной на стандарте IEEE 802.11;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должно быть программное обеспечение на русском языке.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входящее в комплект устройства, должно обеспечивать следующие функции устройства: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копирование текстов и картинок в режиме реального времени и вывод их на экран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операций записи и стирания, записи в используемых цветах;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работать в режиме конференции: удаленные пользователи должны видеть на экранах своих компьютеров в реальном времени (посредством сети "Интернет" или локальной сети) те записи, которые делает выступающий на доске, оборудованной считывающим устройством;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считывающего устройства при работе с проекцией (маркер в качестве мыши);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регулировки размера изображения доски на экране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3" w:name="Par524"/>
      <w:bookmarkEnd w:id="33"/>
      <w:r>
        <w:rPr>
          <w:rFonts w:ascii="Calibri" w:hAnsi="Calibri" w:cs="Calibri"/>
        </w:rPr>
        <w:t>1.5.1.7. Требования к графическому планшету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комплект устройства должен входить </w:t>
      </w:r>
      <w:proofErr w:type="gramStart"/>
      <w:r>
        <w:rPr>
          <w:rFonts w:ascii="Calibri" w:hAnsi="Calibri" w:cs="Calibri"/>
        </w:rPr>
        <w:t>беспроводной</w:t>
      </w:r>
      <w:proofErr w:type="gramEnd"/>
      <w:r>
        <w:rPr>
          <w:rFonts w:ascii="Calibri" w:hAnsi="Calibri" w:cs="Calibri"/>
        </w:rPr>
        <w:t xml:space="preserve"> стилус, не использующий элементы 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 не менее A6;</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экрана - не менее 2500 lpi.;</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чувствительность к нажатию не менее 500 уровней;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подключения данного устройства к компьютеру посредством интерфейса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устройством должно быть программное обеспечение для рисования с интерфейсом на русском языке;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совместимость программного обеспечения для рисования как минимум с двумя предустановленными на компьютерах операционными системами.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4" w:name="Par535"/>
      <w:bookmarkEnd w:id="34"/>
      <w:r>
        <w:rPr>
          <w:rFonts w:ascii="Calibri" w:hAnsi="Calibri" w:cs="Calibri"/>
        </w:rPr>
        <w:t>1.5.1.8. Требования к специализированной клавиатуре с минимальным усилием для позиционирования и ввода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минимальным усилием для позиционирования и ввода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возможность подключения через порт USB и совместимость со всеми наиболее распространенными версиями операционных систем;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ориентирована на использования детьми с ограниченными возможностями здоровья, обладать повышенной чувствительностью к прикосновению;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набор клавиш с возможностью программирования в зависимости от решаемых образовательных или реабилитационных задач;</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двух выносных кнопок;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устройства должно входить не менее 6 сменных панелей с раскладкой для набора текста, для работы с программами и в сети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5" w:name="Par544"/>
      <w:bookmarkEnd w:id="35"/>
      <w:r>
        <w:rPr>
          <w:rFonts w:ascii="Calibri" w:hAnsi="Calibri" w:cs="Calibri"/>
        </w:rPr>
        <w:t>1.5.1.9. Требования к выносной компьютерной кнопке большой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большая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должен быть не менее 120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ориентирована на детей с ограниченными возможностями здоровья для облегчения управления компьютером. При подключении к роллерам и джойстикам кнопка должна работать как альтернатива кнопкам на компьютерной мыши, при подключении к большой программируемой клавиатуре должна использоваться для выполнения наиболее часто вызываемых команд;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усилие, требуемое для нажатия, должно регулироваться поворотом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крепления кнопки на регулируемом кронштейне или на руке, или на поясе при помощи специальной липучки;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изготовлена из высокопрочной пластмассы.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6" w:name="Par553"/>
      <w:bookmarkEnd w:id="36"/>
      <w:r>
        <w:rPr>
          <w:rFonts w:ascii="Calibri" w:hAnsi="Calibri" w:cs="Calibri"/>
        </w:rPr>
        <w:t>1.5.1.10. Требования к выносной компьютерной кнопке средней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должен быть не менее 80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ориентирована на детей с ограниченными возможностями здоровья для облегчения управления компьютером. При подключении к роллерам и джойстикам кнопка должна работать как альтернатива кнопкам на компьютерной мыши, при подключении к большой программируемой клавиатуре должна использоваться для выполнения наиболее часто вызываемых команд;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усилие, требуемое для нажатия, должно регулироваться поворотом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крепления кнопки на регулируемом кронштейне или на руке, или на поясе при помощи специальной липучки;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изготовлена из высокопрочной пластмассы.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7" w:name="Par562"/>
      <w:bookmarkEnd w:id="37"/>
      <w:r>
        <w:rPr>
          <w:rFonts w:ascii="Calibri" w:hAnsi="Calibri" w:cs="Calibri"/>
        </w:rPr>
        <w:t>1.5.1.11. Требования к компьютерному джойстику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адаптированным для использования детьми с ограниченными возможностями здоровья как альтернатива компьютерной мыши и сочетать в себе функции мыши и джойстика;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ручка джойстика должна служить для управления курсором;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через порт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джойстика должны быть как минимум три насадки: шар, ручка и рычаг; насадки должны использоваться для различных видов захвата;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джойстике должно быть три кнопки - кнопки, расположенные справа и слева от ручки, должны соответствовать правой и левой кнопкам обычной мыши, с помощью верхней кнопки должна обеспечиваться возможность выделять текст или объект;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замены встроенных кнопок выносными.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8" w:name="Par572"/>
      <w:bookmarkEnd w:id="38"/>
      <w:r>
        <w:rPr>
          <w:rFonts w:ascii="Calibri" w:hAnsi="Calibri" w:cs="Calibri"/>
        </w:rPr>
        <w:t>1.5.1.12. Требования к компьютерному роллеру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роллер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роллера через порт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роллер должен быть адаптирован для использования детьми с ограниченными возможностями здоровья как альтернатива компьютерной мыши;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роллера должно быть как минимум три дополнительных кнопки - кнопки, расположенные справа и слева от роллера, должны соответствовать правой и левой кнопкам обычной мыши, с помощью верхней кнопки должна обеспечиваться возможность выделять текст или объект;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замены встроенных кнопок выносными.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9" w:name="Par580"/>
      <w:bookmarkEnd w:id="39"/>
      <w:r>
        <w:rPr>
          <w:rFonts w:ascii="Calibri" w:hAnsi="Calibri" w:cs="Calibri"/>
        </w:rPr>
        <w:t>1.5.1.13. Требования к головной компьютерной мыши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компьютерная мышь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точное (вплоть до пикселя) позиционирование курсора благодаря движению головы пользователя. Для этой цели на голове пользователя должна закрепляться точка позиционирования (не более 6,5 мм в диаметре) при помощи клейкой основы.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возможность осуществления следующих действий: рисовать, работать с графическими редакторами, работать в системах автоматизированного проектирования (CAD-приложениях), а также осуществлять простейшие действия (управление основными действиями) в операционной системе, веб-приложениями, мультимедиа-контентом);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нажатие клавиш мыши должно осуществляться при помощи удержания курсора в одной позиции определенное время, задаваемое пользователем, или при помощи выносной компьютерной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мышь не должна требовать специального программного обеспечения и определяться автоматически;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питание должно осуществляться от USB-порта (5V, 500 mAh). В комплект поставки должны входить: крепления датчика к монитору, крепления датчика к ноутбуку, точки позиционирования в количестве 50 штук, кабель USB длиной не менее 1 метра, кабель USB длиной не менее 1,8 метра </w:t>
      </w:r>
      <w:proofErr w:type="gramStart"/>
      <w:r>
        <w:rPr>
          <w:rFonts w:ascii="Calibri" w:hAnsi="Calibri" w:cs="Calibri"/>
        </w:rPr>
        <w:t>с</w:t>
      </w:r>
      <w:proofErr w:type="gramEnd"/>
      <w:r>
        <w:rPr>
          <w:rFonts w:ascii="Calibri" w:hAnsi="Calibri" w:cs="Calibri"/>
        </w:rPr>
        <w:t xml:space="preserve"> изогнутым под прямым углом коннектором.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0" w:name="Par589"/>
      <w:bookmarkEnd w:id="40"/>
      <w:r>
        <w:rPr>
          <w:rFonts w:ascii="Calibri" w:hAnsi="Calibri" w:cs="Calibri"/>
        </w:rPr>
        <w:t>1.5.1.14. Требования к набору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 должен представлять собой комплект из 4 кнопок разных цветов диаметром не менее 60 мм и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должны быть предназначены для детей с ограниченными возможностями здоровья для облегчения управления компьютером;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роллерам и джойстикам кнопки работают как альтернатива кнопкам на компьютерной мыши, при подключении к большой программируемой клавиатуре используются для выполнения наиболее часто вызываемых команд;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усилие, требуемое для нажатия кнопки, должно регулироваться поворотом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закрепить кнопку на регулируемом кронштейне или на руке, или на поясе при помощи специальной липучки;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кнопки, входящие в набор, должны быть изготовлены из высокопрочной пластмассы.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1" w:name="Par598"/>
      <w:bookmarkEnd w:id="41"/>
      <w:r>
        <w:rPr>
          <w:rFonts w:ascii="Calibri" w:hAnsi="Calibri" w:cs="Calibri"/>
        </w:rPr>
        <w:t>1.5.1.15. Требования к клавиатуре с большими кнопками и разделяющей клавиши накладкой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большими кнопками и разделяющей клавиши насадкой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клавиш на клавиатуре должно быть строго вертикальным;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сохранения внешних габаритов клавиатуры в пределах 50 x 20 см размер клавиш должен превосходить размер клавиш стандартных клавиатур и быть не менее 2 x 2 см;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клавиш (буквенный, цифровой блоки, блок навигации и управления) должны быть исполнены в разном цвете;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надписи на клавиатуре должны быть контрастными и удобочитаемыми, размер основных знаков должен быть не менее 7 x 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должна быть русифицирована;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не должна быть мембранной;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клавиши клавиатуры должны быть закреплены на металлической основе;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не должна иметь острых, выступающих частей;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должна быть съемная накладка на клавиатуру, разделяющая клавиши и предотвращая одновременное нажатие соседних клавиш;</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клавиатуры к компьютеру через интерфейс USB.</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2" w:name="Par612"/>
      <w:bookmarkEnd w:id="42"/>
      <w:r>
        <w:rPr>
          <w:rFonts w:ascii="Calibri" w:hAnsi="Calibri" w:cs="Calibri"/>
        </w:rPr>
        <w:t>1.5.1.16. Требования к брайлевскому портативному дисплею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Брайлевский портативный дисплей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не менее 40 обновляемых ячеек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бесшовный дизайн между ячейками, позволяющий пользователю ощущать точки Брайля, как на бумаге;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элементы управления, использующие технологию, при которой кнопки должны позволять прокручивать строчки, предложения, параграфы и целые документы; элементы управления должны располагаться с обеих сторон и их режимы прокрутки должны переключаться независимо друг от друга;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дополнительной навигации при помощи координатно-указательного устройства (тип джойстик) или другого элемента управления;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строки ячеек должен быть двойной ряд управляющих кнопок (не менее 80);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должны выполнять разнообразные функции, у пользователя должна быть возможность переназначить функции;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встроенная брайлевская клавиатура должна позволять использовать ее для набора текста или в качестве дополнительных функциональных клавиш;</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закрыть клавиатуру, если пользователь ею не пользуется;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использовать ускоренный режим чтения (используются только 20 ячеек брайля для минимального движения руки);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дисплей должен поддерживать платформы MS Windows, Mac OS, Linux или эквивалентные им;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дисплея должны быть не более 35 x 14 x 5 см, вес - не более 1,2 килограмма;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дисплеем должны поставляться: специальная подставка для удобного расположения вместе со стандартной клавиатурой или ноутбуком, USB кабель для подключения к компьютеру, переносная сумка и наплечный ремень.</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3" w:name="Par628"/>
      <w:bookmarkEnd w:id="43"/>
      <w:r>
        <w:rPr>
          <w:rFonts w:ascii="Calibri" w:hAnsi="Calibri" w:cs="Calibri"/>
        </w:rPr>
        <w:t>1.5.1.17. Требования к портативной электронной лупе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Портативная электронная лупа должна представлять собой электронный увеличитель, обеспечивающий увеличение изображения в диапазоне не менее чем от 5 до 9 крат и соответствующий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не менее чем 4-дюймовый жидкокристаллический экран;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плавного изменения уровня увеличения при помощи движка;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встроенный литиевый аккумулятор, обеспечивающий не менее 4 часов непрерывного использования;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настройки цветов шрифта и фона для наилучшего комфорта восприятия;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не менее шести видеорежимов: полноцветный, черно-белый, позитив (черный на белом), негатив (белый </w:t>
      </w:r>
      <w:proofErr w:type="gramStart"/>
      <w:r>
        <w:rPr>
          <w:rFonts w:ascii="Calibri" w:hAnsi="Calibri" w:cs="Calibri"/>
        </w:rPr>
        <w:t>на</w:t>
      </w:r>
      <w:proofErr w:type="gramEnd"/>
      <w:r>
        <w:rPr>
          <w:rFonts w:ascii="Calibri" w:hAnsi="Calibri" w:cs="Calibri"/>
        </w:rPr>
        <w:t xml:space="preserve"> черном), синий на желтом, желтый на синем;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должно быть исполнено в прочном корпусе;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устройства к телевизору для просмотра большей зоны;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лупы должен быть не более 16 x 10 x 3 см, вес - не более 280 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должны поставляться: блок питания (универсальный), видеокабель для подключения к телевизионному приемнику, переносная сумка и наплечный ремень, ремень на запястье.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4" w:name="Par641"/>
      <w:bookmarkEnd w:id="44"/>
      <w:r>
        <w:rPr>
          <w:rFonts w:ascii="Calibri" w:hAnsi="Calibri" w:cs="Calibri"/>
        </w:rPr>
        <w:t>1.5.1.18. Принтер с рельефно-точечным шрифтом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 с рельефно-точечным шрифтом Брайля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обеспечивать возможность печати формата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позволять печатать на бумаге те</w:t>
      </w:r>
      <w:proofErr w:type="gramStart"/>
      <w:r>
        <w:rPr>
          <w:rFonts w:ascii="Calibri" w:hAnsi="Calibri" w:cs="Calibri"/>
        </w:rPr>
        <w:t>кст шр</w:t>
      </w:r>
      <w:proofErr w:type="gramEnd"/>
      <w:r>
        <w:rPr>
          <w:rFonts w:ascii="Calibri" w:hAnsi="Calibri" w:cs="Calibri"/>
        </w:rPr>
        <w:t>ифтом Брайля и создавать рельефное тактильное изображение. При печати должна использоваться технология тиснения, которая позволяет одновременно с тиснением наносить цветную печать таким образом, чтобы отпечатанные документы были зрительно идентичны напечатанным на струйном принтере, а тактильно - обладали рельефом и содержали брайлевский текст;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тиснении должен обеспечивать разрешение не менее 20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тактильной передачи цвета должен обеспечивать не менее 8 степеней высоты точек;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использовать бумагу разной плотности;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регулируемая под конкретный тип бумаги интенсивность тиснения;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при цветной печати должно быть не менее 300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должна быть не менее 50 знаков в секунду;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 должен позволять использование в помещениях без звукоподавляющих шкафов и прочих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к компьютеру через интерфейс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поставляться с русифицированным программным обеспечением, позволяющим создавать осязательные цветные рисунки и диаграммы с подписями по Брайлю;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включать транслятор текста в шрифт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должны быть не более 60 x 43 x 17 см, вес - не более 11 килограммов.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5" w:name="Par658"/>
      <w:bookmarkEnd w:id="45"/>
      <w:r>
        <w:rPr>
          <w:rFonts w:ascii="Calibri" w:hAnsi="Calibri" w:cs="Calibri"/>
        </w:rPr>
        <w:t>1.5.1.19. Требования к увеличителю для удаленного просмотра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Увеличитель для удаленного просмотра должен представлять собой 19-дюймовый дисплей со штативом, на котором установлена камера, и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камеры должно позволять вращать ее в двух плоскостях;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штатив должен крепиться на любую из сторон монитора по выбору пользователя;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регулировать высоту и угол наклона монитора;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не менее трех режимов фокусировки;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настроек для каждого из режимов и их сохранения;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не менее 95 крат на 19-дюймовом экране;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комбинирования цветного и черно-белого, негативного и позитивного высококонтрастных режимов;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настройки яркости, позволяющие устранить нежелательный блеск и производить просмотр в условиях низкой освещенности;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автофокусировки для слежения за объектом;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"стоп-кадр", который можно использовать для детального рассмотрения снимка;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блокировки фокуса;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должен быть пульт дистанционного управления и ручка, позволяющая переносить прибор;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 должен иметь дополнительный разъем для возможности подключения к компьютеру, при этом должна быть возможность переключать его между показом изображения с камеры и с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должен быть универсальный адаптер на 110 - 240 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6" w:name="Par677"/>
      <w:bookmarkEnd w:id="46"/>
      <w:r>
        <w:rPr>
          <w:rFonts w:ascii="Calibri" w:hAnsi="Calibri" w:cs="Calibri"/>
        </w:rPr>
        <w:t>1.5.1.20. Требования к цифровому устройству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 должно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сенсора - не ниже 640 * 480 (VGA);</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 не менее 200 крат, не менее чем в 3 этапа;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ламп подсветки - светоизлучающий диод (или эквивалент);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компьютеру - через USB порт;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устройством должны быть: пинцет, контейнер с крышкой для биообразцов, пипетка, комплект микропрепаратов для настройки микроскопа, руководство пользователя,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входящее в комплект устройства, должно позволять сохранять статические изображения и видео в стандартных форматах, редактировать полученные изображения, изготавливать слайд-шоу из полученных изображений.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7" w:name="Par687"/>
      <w:bookmarkEnd w:id="47"/>
      <w:r>
        <w:rPr>
          <w:rFonts w:ascii="Calibri" w:hAnsi="Calibri" w:cs="Calibri"/>
        </w:rPr>
        <w:t>1.5.1.21. Требования к комплекту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должен включать в себя следующие приборы: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расстояния от места установки датчика до объекта с диапазоном измерений не менее чем от 0,2 до 10 метров. Датчик должен обеспечивать возможность измерения расстояния от места установки датчика до объекта. Погрешность измерений не более 2% (во всем диапазоне измерений). Угол обзора от +/- 15° до +/- 20°. Скорость регистрации данных должна достигать 50 измерений в секунду. В комплект должна входить рукоятка с резьбовым соединением. Должно быть 8-pin разъем (minidin) для подключения к регистратору данных при проведении лабораторных работ по физике;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силы в диапазонах +/- 10 H, +/- 50 H с возможностью монтирования на штативе и движущейся тележке для более точных измерений. Переключатель диапазонов измерений на корпусе датчика. Необходим разъем для подключения к регистратору данных при проведении лабораторных работ по физике;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абсолютного давления газов должен обеспечивать возможность измерений в диапазоне не менее чем от 0 до 700 кПа, погрешность измерения не более +/- 3%, рабочий диапазон температур от 0 до 85 °C, время отклика - не более 1 мсек. (В комплекте с датчиком должен быть регулировочный винт), а также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температуры в водных и других химических растворах - диапазон измерений от -25 до +110 °C, погрешность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освещенности для измерения интенсивности света - диапазон измерений 0-600/0-6000/0-150 000 лк с возможностью калибровки. Датчик освещенности должен использоваться для измерения интенсивности света как вне, так и внутри помещений. Спектральная чувствительность должна соответствовать спектральной чувствительности глаза человека. Должен иметь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различных исследований магнитного поля Земли или магнитного поля около постоянных магнитов, магнитного поля проводника или соленоида должен обеспечивать два диапазона измерений: +/- 0.2 мТл (высокая чувствительность), +/- 10 мТл (низкая чувствительность) с возможностью калибровки. Должен иметь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микрофонный датчик для исследования звуковых волн. Диапазон выходного сигнала не менее +/- 2,5</w:t>
      </w:r>
      <w:proofErr w:type="gramStart"/>
      <w:r>
        <w:rPr>
          <w:rFonts w:ascii="Calibri" w:hAnsi="Calibri" w:cs="Calibri"/>
        </w:rPr>
        <w:t xml:space="preserve"> В</w:t>
      </w:r>
      <w:proofErr w:type="gramEnd"/>
      <w:r>
        <w:rPr>
          <w:rFonts w:ascii="Calibri" w:hAnsi="Calibri" w:cs="Calibri"/>
        </w:rPr>
        <w:t>, рабочий диапазон частот 35 - 10000 Гц. Должно иметь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напряжения для измерения напряжения при любом направлении тока с возможностью использования в цепях постоянного и переменного тока. Диапазон измерений +/- 25 В. Погрешность измерений - не более +/- 3% на всем диапазоне измерений. Должны быть разъем для подключения к регистратору данных и штекеры для подключения к электрической цепи;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силы тока, протекающего через него в любом направлении, с возможностью использования в цепях постоянного и переменного тока. Диапазон измерений - не менее чем от - 250 до 250 мА. Погрешность измерений +/- 3% на всем диапазоне измерений. Входное сопротивление не более 1 Ом. Максимальный входной ток - не менее 1,7 А. Должны быть разъем для подключения к регистратору данных и штекеры для подключения к электрической цепи;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силы тока, протекающего через него в любом направлении, с возможностью использования в цепях постоянного и переменного тока. Диапазон измерений - не менее чем от -2.5 до 2.5 А. Погрешность измерений +/- 3% на всем диапазоне измерений. Входное сопротивление - не более 0,1 Ом. Максимальный входной ток - не менее 5 А. Должны быть разъем для подключения к регистратору данных и штекеры для подключения к электрической цепи;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времени прохода предметов через створ фотоворот - диапазон выходного сигнала - не менее чем от 0 до 5</w:t>
      </w:r>
      <w:proofErr w:type="gramStart"/>
      <w:r>
        <w:rPr>
          <w:rFonts w:ascii="Calibri" w:hAnsi="Calibri" w:cs="Calibri"/>
        </w:rPr>
        <w:t xml:space="preserve"> В</w:t>
      </w:r>
      <w:proofErr w:type="gramEnd"/>
      <w:r>
        <w:rPr>
          <w:rFonts w:ascii="Calibri" w:hAnsi="Calibri" w:cs="Calibri"/>
        </w:rPr>
        <w:t>, время нарастания/затухания сигнала: не более 180 нс. Параллакс: при скорости объекта до 10 м/</w:t>
      </w:r>
      <w:proofErr w:type="gramStart"/>
      <w:r>
        <w:rPr>
          <w:rFonts w:ascii="Calibri" w:hAnsi="Calibri" w:cs="Calibri"/>
        </w:rPr>
        <w:t>с</w:t>
      </w:r>
      <w:proofErr w:type="gramEnd"/>
      <w:r>
        <w:rPr>
          <w:rFonts w:ascii="Calibri" w:hAnsi="Calibri" w:cs="Calibri"/>
        </w:rPr>
        <w:t xml:space="preserve"> и </w:t>
      </w:r>
      <w:proofErr w:type="gramStart"/>
      <w:r>
        <w:rPr>
          <w:rFonts w:ascii="Calibri" w:hAnsi="Calibri" w:cs="Calibri"/>
        </w:rPr>
        <w:t>ширине</w:t>
      </w:r>
      <w:proofErr w:type="gramEnd"/>
      <w:r>
        <w:rPr>
          <w:rFonts w:ascii="Calibri" w:hAnsi="Calibri" w:cs="Calibri"/>
        </w:rPr>
        <w:t xml:space="preserve"> ворот 1 см - не более 1 мм. Максимальная длина волны ИК излучателя: не менее 800 нм.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угла поворота для измерения угловых отклонений от заданного направления - должен обеспечивать возможность измерения в пределах не менее: +/- 128 градусов, при шаге измерения не более: 0,062 градуса. Погрешность не более: +/- 0,250 градуса. Максимальная скорость при измерении: 1 м/с. Количество замеров в секунду: не менее 10. Должен быть трехступенчатый шкив радиусом: 0,025 м, 0,015 м, 0,005 м.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уровня окружающих шумов и акустических характеристик помещений должен обеспечивать возможность измерения в диапазоне не менее чем от 45 до 110 Дб. Погрешность не более +/- 3 Дб. Шаг измерения - не более 0,05 Дб или не менее 25 замеров в секунду. Время отклика - не более 20 мс. Воспринимаемые частоты в диапазоне - не менее чем от 31,5 до 8000 Гц.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pH-метр с pH-электродом. Диапазон измерений - не менее чем от 0 до 14 рН. Рабочий диапазон температур - не менее чем от 0 до 50 °C. Погрешность измерения - не более +/- 2% во всем диапазоне. Датчик должен быть снабжен системой температурной компенсации. Время достижения 95% значения измеряемой величины не более 10 сек.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колориметр - прибор для измерения цвета с коэффициентом пропускания в диапазоне не менее чем от 20 до 90%. Шаг измерения не более 0,03%. Длина волн света: синий - 480 нм, зеленый - 500 нм, красный - 650 нм. Должно быть не менее 15 кювет с крышками. Ширина кюветы - 1 см. Объем кюветы - 3,5 мл.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Должен быть обеспечен диапазон измерений не менее чем от 0 до 5 В, от 0 до 200 уд</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влажности - диапазон измерения не менее 0 - 100%. Погрешность измерений не более +/- 5% при температуре 25 °C.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дыхания для измерения объема воздуха, поглощаемого легкими человека в единицу времени, должен обеспечивать диапазон измерения не менее +/- 315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электропроводимости предназначен для измерения электропроводимости жидкостей и растворов. Диапазон измерения в пределах от 0 до 20 мСм при допустимой погрешности не более 8%. Минимальное количество жидкости для получения результата не менее 25 мл. Количество замеров в секунду - 10. Время отклика - не более 5 секунд.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мутности (турбидиметр) для измерения непрозрачности воды с диапазоном измерений в пределах от 0 до 200 NTU. Шаг измерения - 0,25 NTU. Длина волны источника света - 875 нм. Набор для турбидиметрического анализа должен включать в себя: датчик, 15 кювет с крышками и склянку с формазиновой суспензией 100 NTU (нефелометрическая единица измерения мутности).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для перемешивания жидкостей, обеспечивающий за счет момента вращения, создаваемого переменным магнитным полем, движение вращающегося тела в жидкости, - максимальный перемешиваемый объем не менее 1000 мл с диапазоном частоты вращения якоря - не менее чем от 120 до 1500 об</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8" w:name="Par713"/>
      <w:bookmarkEnd w:id="48"/>
      <w:r>
        <w:rPr>
          <w:rFonts w:ascii="Calibri" w:hAnsi="Calibri" w:cs="Calibri"/>
        </w:rPr>
        <w:t>1.5.1.22. Требования к комплекту оборудования, позволяющему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должен включать в себя следующие приборы: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температуры в водных и других химических растворах должен обеспечивать диапазон измерений не менее чем от - 25 до 110 °C с погрешностью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дыхания для измерения объема воздуха, поглощаемого легкими человека в единицу времени, должен обеспечивать диапазон измерения не менее от -315 до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с диапазоном измерений не менее чем от 0 до 5</w:t>
      </w:r>
      <w:proofErr w:type="gramStart"/>
      <w:r>
        <w:rPr>
          <w:rFonts w:ascii="Calibri" w:hAnsi="Calibri" w:cs="Calibri"/>
        </w:rPr>
        <w:t xml:space="preserve"> В</w:t>
      </w:r>
      <w:proofErr w:type="gramEnd"/>
      <w:r>
        <w:rPr>
          <w:rFonts w:ascii="Calibri" w:hAnsi="Calibri" w:cs="Calibri"/>
        </w:rPr>
        <w:t>, от 0 до 200 ударов/мин. Возможность измерения пульса не менее 1 удара в минуту. Частота измерений - не менее 10 замеров в секунду.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9" w:name="Par721"/>
      <w:bookmarkEnd w:id="49"/>
      <w:r>
        <w:rPr>
          <w:rFonts w:ascii="Calibri" w:hAnsi="Calibri" w:cs="Calibri"/>
        </w:rPr>
        <w:t>1.5.1.23. Требования к комплекту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комплекта должно входить следующее оборудование: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pH-метр с pH-электродом. Диапазон измерений - не менее чем от 0 до 14 pH. Рабочий диапазон температур - не менее чем от 0 до 50 °C. Погрешность измерения - не более +/- 2% во всем диапазоне. Датчик должен быть снабжен системой температурной компенсации. Время достижения 95% значения измеряемой величины не более 10 сек.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освещенности для измерения интенсивности света должен обеспечивать диапазон измерений 0-600/0-6000/0-150000 лк с возможностью калибровки. Датчик освещенности должен использоваться для измерения интенсивности света как вне, так и внутри помещений. Спектральная чувствительность должна соответствовать спектральной чувствительности глаза человека. Должны быть разъем для подключения к регистратору данных и регулировочный винт;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температуры в водных и других химических растворах должен обеспечивать диапазон измерений не менее чем от 25 до 110 °C с погрешностью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дыхания для измерения объема воздуха, поглощаемого легкими человека в единицу времени с диапазоном измерения от -315 до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с диапазоном измерений не менее чем от 0 до 5</w:t>
      </w:r>
      <w:proofErr w:type="gramStart"/>
      <w:r>
        <w:rPr>
          <w:rFonts w:ascii="Calibri" w:hAnsi="Calibri" w:cs="Calibri"/>
        </w:rPr>
        <w:t xml:space="preserve"> В</w:t>
      </w:r>
      <w:proofErr w:type="gramEnd"/>
      <w:r>
        <w:rPr>
          <w:rFonts w:ascii="Calibri" w:hAnsi="Calibri" w:cs="Calibri"/>
        </w:rPr>
        <w:t>, от 0 до 200 ударов/мин. Возможность измерения пульса не менее 1 удара в минуту. Частота измерений - не менее 10 замеров в секунду.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влажности, диапазон измерения не менее 0 - 100%. Погрешность измерений не более +/- 5% при температуре 25 °C.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расстояния от места установки датчика до объекта с диапазоном измерений от 0,2 - 10 метров. Датчик должен обеспечивать измерение расстояния от места установки датчика до объекта при погрешности измерений не более 2% (во всем диапазоне измерений). Угол обзора от +/- 15° до +/- 20°. Скорость регистрации данных должна достигать 50 измерений в секунду. Должны быть рукоятка с резьбовым соединением и 8-pin разъем (minidin)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абсолютного давления газов с диапазоном измерений не менее чем от 0 до 700 кПа при погрешности измерения не более +/- 3% и рабочим диапазоном температур от 0 до 85 °C. Время отклика - не более 1 мсек.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0" w:name="Par734"/>
      <w:bookmarkEnd w:id="50"/>
      <w:r>
        <w:rPr>
          <w:rFonts w:ascii="Calibri" w:hAnsi="Calibri" w:cs="Calibri"/>
        </w:rPr>
        <w:t>1.5.1.24. Требования к конструктору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Конструктор по началам прикладной информатики и робототехники должен включать не менее 400 элементов, в том числе микропроцессорный блок. На микропроцессорном блоке должны быть входы для датчиков (касания, света, звука, ультразвукового, температуры, угла поворота): не менее 4, выходы для исполняемых элементов: не менее 3.</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интерфейс для приема команд от компьютера, передачи данных в компьютер, для приема-передачи сообщений на другой микропроцессорный блок.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интерфейс для создания простых программ, тестирования датчиков и настройки параметров.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Флэш-память должна обеспечивать одновременное хранение не менее 8 исполняемых программ, не менее 1000 точек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интерфейс для связи Bluetooth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программируемый графический LCD-дисплей для демонстрации исполняемой программы, данных, полученных от датчиков, и другой необходимой пользователю информации, должны быть строительные элементы, не менее 3 сервомоторов, ультразвуковой и звуковой датчики, аккумуляторная батарея, технологические карты.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1" w:name="Par743"/>
      <w:bookmarkEnd w:id="51"/>
      <w:r>
        <w:rPr>
          <w:rFonts w:ascii="Calibri" w:hAnsi="Calibri" w:cs="Calibri"/>
        </w:rPr>
        <w:t>1.5.1.25. Требования к адаптеру Bluetooth-USB для конструктора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USB-адаптер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WPAN Bluetooth 2-го класса;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радиус действия - не менее 10 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 не менее 2,5 мВт / 4дБм.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2" w:name="Par750"/>
      <w:bookmarkEnd w:id="52"/>
      <w:r>
        <w:rPr>
          <w:rFonts w:ascii="Calibri" w:hAnsi="Calibri" w:cs="Calibri"/>
        </w:rPr>
        <w:t>1.5.1.26. Требования к ресурсному набору с дополнительными деталями к конструктору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Ресурсный набор с дополнительными деталями должен включать не менее 600 элементов, в том числе балки, оси, зубчатые колеса, крюки подъемного крана.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3" w:name="Par754"/>
      <w:bookmarkEnd w:id="53"/>
      <w:r>
        <w:rPr>
          <w:rFonts w:ascii="Calibri" w:hAnsi="Calibri" w:cs="Calibri"/>
        </w:rPr>
        <w:t>1.5.1.27. Требования к комплекту материалов для организации проектной деятельности роботизированных конструкций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 материалов для организации проектной деятельности роботизированных конструкций должен быть </w:t>
      </w:r>
      <w:proofErr w:type="gramStart"/>
      <w:r>
        <w:rPr>
          <w:rFonts w:ascii="Calibri" w:hAnsi="Calibri" w:cs="Calibri"/>
        </w:rPr>
        <w:t>из</w:t>
      </w:r>
      <w:proofErr w:type="gramEnd"/>
      <w:r>
        <w:rPr>
          <w:rFonts w:ascii="Calibri" w:hAnsi="Calibri" w:cs="Calibri"/>
        </w:rPr>
        <w:t xml:space="preserve"> не менее </w:t>
      </w:r>
      <w:proofErr w:type="gramStart"/>
      <w:r>
        <w:rPr>
          <w:rFonts w:ascii="Calibri" w:hAnsi="Calibri" w:cs="Calibri"/>
        </w:rPr>
        <w:t>чем</w:t>
      </w:r>
      <w:proofErr w:type="gramEnd"/>
      <w:r>
        <w:rPr>
          <w:rFonts w:ascii="Calibri" w:hAnsi="Calibri" w:cs="Calibri"/>
        </w:rPr>
        <w:t xml:space="preserve"> 2 рулонных пластиковых полей в тубусе, на которые нанесены изображения, определяющие правила поведения роботов.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4" w:name="Par758"/>
      <w:bookmarkEnd w:id="54"/>
      <w:r>
        <w:rPr>
          <w:rFonts w:ascii="Calibri" w:hAnsi="Calibri" w:cs="Calibri"/>
        </w:rPr>
        <w:t>1.5.1.28. Требования к блоку питания 220V/9V</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питания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работы в сетях переменного тока 220</w:t>
      </w:r>
      <w:proofErr w:type="gramStart"/>
      <w:r>
        <w:rPr>
          <w:rFonts w:ascii="Calibri" w:hAnsi="Calibri" w:cs="Calibri"/>
        </w:rPr>
        <w:t xml:space="preserve"> В</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штепсель должен быть совместим с розетками типа C и F;</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напряжение преобразователя не должно быть ниже 9V.</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5" w:name="Par765"/>
      <w:bookmarkEnd w:id="55"/>
      <w:r>
        <w:rPr>
          <w:rFonts w:ascii="Calibri" w:hAnsi="Calibri" w:cs="Calibri"/>
        </w:rPr>
        <w:t>1.5.1.29. Требования к цифровой видеокамере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Цифровая видеокамера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запись видео в стандарте, обеспечивающем максимальное разрешение не менее 1920 x 1080 пикселей;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эффективных пикселей матрицы, используемых в режиме видеосъемки, должно быть не менее 2,07 мегапикселей;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не менее чем 10-кратное оптическое увеличение изображения при видеосъемке;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оборудована системой оптической стабилизации изображения;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ручная и автоматическая фокусировка изображения;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запись стереофонического звука;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носители информации должны обеспечивать хранение не менее 6 часов отснятых с максимальным разрешением видеоматериалов;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оборудована экраном с диагональю не менее 2,5 дюймов;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укомплектована всем необходимым для передачи отснятых материалов на компьютер.</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6" w:name="Par778"/>
      <w:bookmarkEnd w:id="56"/>
      <w:r>
        <w:rPr>
          <w:rFonts w:ascii="Calibri" w:hAnsi="Calibri" w:cs="Calibri"/>
        </w:rPr>
        <w:t>1.5.1.30. Требования к цифровой фотокамере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Цифровая фотокамера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CCD - не менее 10 млн. пикселей;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не менее чем 4-кратное оптическое увеличение;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файлов - JPEG;</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ЖК-дисплей - цветной;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стабилизатор изображения с подвижной корректирующей линзой;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запись видеоклипа с разрешением не менее 640 x 480;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режим макросъемки - от 3 см и выше;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память - не менее 1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подключения к компьютеру -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должны поставляться зарядное устройство и комплект аккумуляторов;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встроенная вспышка.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7" w:name="Par793"/>
      <w:bookmarkEnd w:id="57"/>
      <w:r>
        <w:rPr>
          <w:rFonts w:ascii="Calibri" w:hAnsi="Calibri" w:cs="Calibri"/>
        </w:rPr>
        <w:t>1.5.1.31. Требования к музыкальной клавиатуре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Музыкальная клавиатура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клавиш - не менее 49;</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механики - полувзвешенная;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назначаемые контроллеры: не менее 8 покрытых резиной датчиков для забивки ударных и перкуссии, не менее 8 бесконечно вращающихся регуляторов назначаются для любых нужд, не менее 9 слайдеров для работы в качестве поканальной регулировки громкости в микшере, а также не менее 6 кнопок транспортной панели.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8" w:name="Par800"/>
      <w:bookmarkEnd w:id="58"/>
      <w:r>
        <w:rPr>
          <w:rFonts w:ascii="Calibri" w:hAnsi="Calibri" w:cs="Calibri"/>
        </w:rPr>
        <w:t>1.5.1.32. Требования к столу для проектора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стола должно быть не менее 2 плоскостей.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нагрузка не менее 20 килограммов.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9" w:name="Par805"/>
      <w:bookmarkEnd w:id="59"/>
      <w:r>
        <w:rPr>
          <w:rFonts w:ascii="Calibri" w:hAnsi="Calibri" w:cs="Calibri"/>
        </w:rPr>
        <w:t>1.5.1.33. Требования к экрану для проектора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экрана - не менее 155 x 155 см.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0" w:name="Par809"/>
      <w:bookmarkEnd w:id="60"/>
      <w:r>
        <w:rPr>
          <w:rFonts w:ascii="Calibri" w:hAnsi="Calibri" w:cs="Calibri"/>
        </w:rPr>
        <w:t>1.5.1.34. Требования к серверу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Сервер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два четырехъядерных процессора с интегрированным контроллером памяти, тактовой частотой не менее 2.26 ГГц и кэш-памятью 2 уровня не менее 8 Мб на каждый процессор. Процессор должен поддерживать 64-разрядную архитектуру;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видеоадаптер в виде отдельного графического процессора с собственной видеопамятью объемом не менее 512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поддерживать трехканальную архитектуру памяти;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оперативного запоминающего устройства должен быть не менее 6 Гб с возможностью расширения до 32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два жестких диска объемом не менее 640 Гб каждый со скоростью вращения шпинделя не менее 7200 об</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 и буфером объемом не менее 16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RAID-адаптер с объемом кэш-памяти не менее 512 Мб и резервным аккумулятором для защиты кэш-памяти в течение не менее 72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встроенный привод для записи двухслойных оптических DVD-дисков;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два встроенных независимых сетевых контролера Ethernet 10/100/1000 BaseT с интерфейсом передачи данных RJ-45;</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не менее пяти USB 2.0 портов;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русифицированную заводским способом клавиатуру с нанесенными символами контрастным цветом и координатно-указательное устройство типа "мышь" с оптическим датчиком, поддерживающие подключение к компьютеру без перезагрузки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сервером должен быть монитор с активной TFT-матрицей диагональю не менее 19 дюймов и следующими характеристиками: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шага - не более 0,294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 не менее 1280 x 1024;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 не менее 300 кд/кв. 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контрастность - не менее 800:1;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отклика пикселя - не более 5 мс.</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сервер должна быть предустановленна операционная система, обеспечивающая следующие возможности: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файловых и принтсерверных служб: SMB/CIFS, NFS, AFP, PAP, IPP, LPR/LPD, FTP, WebDAV;</w:t>
      </w:r>
    </w:p>
    <w:p w:rsidR="00DA65F5" w:rsidRPr="00DA65F5" w:rsidRDefault="00DA65F5">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поддержка</w:t>
      </w:r>
      <w:r w:rsidRPr="00DA65F5">
        <w:rPr>
          <w:rFonts w:ascii="Calibri" w:hAnsi="Calibri" w:cs="Calibri"/>
          <w:lang w:val="en-US"/>
        </w:rPr>
        <w:t xml:space="preserve"> </w:t>
      </w:r>
      <w:r>
        <w:rPr>
          <w:rFonts w:ascii="Calibri" w:hAnsi="Calibri" w:cs="Calibri"/>
        </w:rPr>
        <w:t>служб</w:t>
      </w:r>
      <w:r w:rsidRPr="00DA65F5">
        <w:rPr>
          <w:rFonts w:ascii="Calibri" w:hAnsi="Calibri" w:cs="Calibri"/>
          <w:lang w:val="en-US"/>
        </w:rPr>
        <w:t xml:space="preserve"> </w:t>
      </w:r>
      <w:r>
        <w:rPr>
          <w:rFonts w:ascii="Calibri" w:hAnsi="Calibri" w:cs="Calibri"/>
        </w:rPr>
        <w:t>работы</w:t>
      </w:r>
      <w:r w:rsidRPr="00DA65F5">
        <w:rPr>
          <w:rFonts w:ascii="Calibri" w:hAnsi="Calibri" w:cs="Calibri"/>
          <w:lang w:val="en-US"/>
        </w:rPr>
        <w:t xml:space="preserve"> </w:t>
      </w:r>
      <w:r>
        <w:rPr>
          <w:rFonts w:ascii="Calibri" w:hAnsi="Calibri" w:cs="Calibri"/>
        </w:rPr>
        <w:t>с</w:t>
      </w:r>
      <w:r w:rsidRPr="00DA65F5">
        <w:rPr>
          <w:rFonts w:ascii="Calibri" w:hAnsi="Calibri" w:cs="Calibri"/>
          <w:lang w:val="en-US"/>
        </w:rPr>
        <w:t xml:space="preserve"> </w:t>
      </w:r>
      <w:r>
        <w:rPr>
          <w:rFonts w:ascii="Calibri" w:hAnsi="Calibri" w:cs="Calibri"/>
        </w:rPr>
        <w:t>директориями</w:t>
      </w:r>
      <w:r w:rsidRPr="00DA65F5">
        <w:rPr>
          <w:rFonts w:ascii="Calibri" w:hAnsi="Calibri" w:cs="Calibri"/>
          <w:lang w:val="en-US"/>
        </w:rPr>
        <w:t>: OpenLDAP, Kerberos, SASL, NT Domain Services, Backup Domain Controller;</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почтовых служб: SMTP, IMAP, POP; доступ к почте через web-интерфейс, списки рассылки, фильтрация нежелательной корреспонденции, антивирусная защита;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Web-технологий: web server, СУБД;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трансляц</w:t>
      </w:r>
      <w:proofErr w:type="gramStart"/>
      <w:r>
        <w:rPr>
          <w:rFonts w:ascii="Calibri" w:hAnsi="Calibri" w:cs="Calibri"/>
        </w:rPr>
        <w:t>ии ау</w:t>
      </w:r>
      <w:proofErr w:type="gramEnd"/>
      <w:r>
        <w:rPr>
          <w:rFonts w:ascii="Calibri" w:hAnsi="Calibri" w:cs="Calibri"/>
        </w:rPr>
        <w:t>диовизуальной информации через сеть Интернет или локальную сеть;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автоматическое обновление программного обеспечения на клиентских компьютерах;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ограниченное количество подключаемых к серверу пользователей.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сервером должен поставляться источник бесперебойного питания, отвечающий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выходная мощность - не менее 2200 ВА / 1600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выходных разъемов питания - не менее 9;</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автономной работы от батареи при полной нагрузке - не менее 9 минут.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сервером должен поставляться управляемый коммутатор - 2 уровня с 24 портами 10/100 Мбит/с, 2 портами 1000BASE-T, 2 комбо-портами 1000BASE-T/SFP.</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Коммутатор должен: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функции безопасности, включая список контроля доступа (ACL), управление доступом 802.1x на основе портов / MAC-адресов, 802.1x Guest VLAN, аутентификацию RADIUS/TACACS+;</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обладать функциями для предотвращения перегрузки обработкой бесполезного трафика, в связи с атаками злоумышленников или активностью вирусов/червей;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очереди приоритетов 802.1p и классификацию пакетов на основе TOS, DSCP, MAC, IPv4, VLAN ID, типа протокола, заданного пользователем содержимого пакетов, для обеспечения необходимого качества обслуживания (QoS).</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61" w:name="Par846"/>
      <w:bookmarkEnd w:id="61"/>
      <w:r>
        <w:rPr>
          <w:rFonts w:ascii="Calibri" w:hAnsi="Calibri" w:cs="Calibri"/>
        </w:rPr>
        <w:t>1.5.2. Функциональные и технические требования к программным средствам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2" w:name="Par848"/>
      <w:bookmarkEnd w:id="62"/>
      <w:r>
        <w:rPr>
          <w:rFonts w:ascii="Calibri" w:hAnsi="Calibri" w:cs="Calibri"/>
        </w:rPr>
        <w:t>1.5.2.1. Требования к интегрированной творческой среде для образовательных учреждений начального общего образования, направленной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представлять собой универсальную проектную среду, в полном объеме обеспечивающую потребности использования информационно-коммуникационных технологий при обучении на ступени начального общего образования в области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 Среда должна поддерживать учебный процесс в рамках традиционных форм обучения и обеспечивать переход к современным формам организации учебного процесса.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содержать графический редактор (не менее 1000 цветов), текстовый редактор с автоматической проверкой орфографии, музыкальный редактор, встроенный справочник, допускать параллельные процессы и позволять вставлять в работы обучающихся фрагменты аудио- и видеозаписей.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простой и дружественный интерфейс, способствующий быстрому освоению детьми навыков общения с современным компьютером.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программное обеспечение должно иметь техническую и методическую поддержку пользователей, проработанную и опробованную систему обучения педагогических работников,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3" w:name="Par855"/>
      <w:bookmarkEnd w:id="63"/>
      <w:r>
        <w:rPr>
          <w:rFonts w:ascii="Calibri" w:hAnsi="Calibri" w:cs="Calibri"/>
        </w:rPr>
        <w:t>1.5.2.2. Требования к интегрированной творческой среде для образовательных учреждений основного общего образования, направленной на развитие у обучающихся навыков работы с мультимедийными функциями, помогающей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Программное обеспечение должно представлять собой общеучебную мультимедийную среду (универсальный практикум) на базе какого-либо языка программирования и обеспечивать возможность </w:t>
      </w:r>
      <w:proofErr w:type="gramStart"/>
      <w:r>
        <w:rPr>
          <w:rFonts w:ascii="Calibri" w:hAnsi="Calibri" w:cs="Calibri"/>
        </w:rPr>
        <w:t>применения</w:t>
      </w:r>
      <w:proofErr w:type="gramEnd"/>
      <w:r>
        <w:rPr>
          <w:rFonts w:ascii="Calibri" w:hAnsi="Calibri" w:cs="Calibri"/>
        </w:rPr>
        <w:t xml:space="preserve"> как при традиционных формах организации учебного процесса, так и при организации различных проектных активностей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содержать графический редактор (не менее 1000 цветов), текстовый редактор, музыкальный редактор, встроенный справочник, допускать параллельные процессы и позволять вставлять в работы обучающихся фрагменты аудио- и видеозаписей.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обеспечения навыков работы обучающихся с мультимедийными продуктами, интегрированная творческая среда должна позволять решать вопросы обучения детей программированию и навыкам алгоритмического мышления, вопросы компьютерного моделирования и последующего практикума с использованием этих моделей, а также должна обеспечивать возможность публикации в сети "Интернет" проектных работ, сделанных в 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программное обеспечение должно иметь техническую и методическую поддержку пользователей, проработанную и опробованную систему обучения учителей,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4" w:name="Par862"/>
      <w:bookmarkEnd w:id="64"/>
      <w:r>
        <w:rPr>
          <w:rFonts w:ascii="Calibri" w:hAnsi="Calibri" w:cs="Calibri"/>
        </w:rPr>
        <w:t>1.5.2.3. Требования к программному обеспечению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представлять собой практикум (виртуальный компьютерный конструктор, максимально приспособленный для использования в учебных целях).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являться проектной средой, предназначенной для построения и исследования геометрических чертежей и проведения численных экспериментов. Оно должно содержать комплект задач, поддерживающих все существующие варианты учебников планиметрии для общеобразовательных учреждений. Все задачи должны быть снабжены динамическими чертежами. Комплект должен содержать исследовательские задачи, позволяющие самостоятельно открывать геометрические закономерности.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в комплект практикум должен эффективно поддерживать проектные формы проведения занятий, опирающихся на интуитивно ясные и геометрически точные принципы, продолженные в область динамических конструкций.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должен представлять собой цельную методическую систему, позволяющую педагогическому работнику проводить динамические демонстрации геометрических закономерностей.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техническую и методическую поддержку пользователей, проработанную и апробированную систему обучения педагогических работников,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включать в себя: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сборник интерактивных заданий и проектов по планиметрии, который должен представлять собой набор заданий для факультативных и дополнительных занятий по математике в 7 - 11 классах и пропедевтики геометрических тем для обучающихся 3 - 6 классов. </w:t>
      </w:r>
      <w:proofErr w:type="gramStart"/>
      <w:r>
        <w:rPr>
          <w:rFonts w:ascii="Calibri" w:hAnsi="Calibri" w:cs="Calibri"/>
        </w:rPr>
        <w:t>Задания, предназначенные для обучающихся на ступени начального общего образования, должны заложить основу изучения геометрии в старших классах, служить мотивационной поддержкой.</w:t>
      </w:r>
      <w:proofErr w:type="gramEnd"/>
      <w:r>
        <w:rPr>
          <w:rFonts w:ascii="Calibri" w:hAnsi="Calibri" w:cs="Calibri"/>
        </w:rPr>
        <w:t xml:space="preserve"> </w:t>
      </w:r>
      <w:proofErr w:type="gramStart"/>
      <w:r>
        <w:rPr>
          <w:rFonts w:ascii="Calibri" w:hAnsi="Calibri" w:cs="Calibri"/>
        </w:rPr>
        <w:t>Задания для обучающихся на ступени основного общего и среднего (полного) общего образования должны поддерживать базовую учебную программу, а также включать в себя некоторое количество заданий, выходящих за рамки базового курса с целью углубления знаний у мотивированных обучающихся и расширения их математического кругозора.</w:t>
      </w:r>
      <w:proofErr w:type="gramEnd"/>
      <w:r>
        <w:rPr>
          <w:rFonts w:ascii="Calibri" w:hAnsi="Calibri" w:cs="Calibri"/>
        </w:rPr>
        <w:t xml:space="preserve"> Все задания должны носить экспериментальный характер, позволяющий </w:t>
      </w:r>
      <w:proofErr w:type="gramStart"/>
      <w:r>
        <w:rPr>
          <w:rFonts w:ascii="Calibri" w:hAnsi="Calibri" w:cs="Calibri"/>
        </w:rPr>
        <w:t>обучающимся</w:t>
      </w:r>
      <w:proofErr w:type="gramEnd"/>
      <w:r>
        <w:rPr>
          <w:rFonts w:ascii="Calibri" w:hAnsi="Calibri" w:cs="Calibri"/>
        </w:rPr>
        <w:t xml:space="preserve"> глубже осмыслить темы курса геометрии для общеобразовательных учреждений, научить их анализировать эмпирический материал, подмечать закономерности, высказывать и проверять гипотезы. Программное обеспечение должно быть выполнено в проектной среде, позволяющей создавать интерактивные чертежи и проводить математические эксперименты. Задания должны поддерживать следующие темы общеобразовательной программы по математике: "Отрезок. Длина отрезка", "</w:t>
      </w:r>
      <w:proofErr w:type="gramStart"/>
      <w:r>
        <w:rPr>
          <w:rFonts w:ascii="Calibri" w:hAnsi="Calibri" w:cs="Calibri"/>
        </w:rPr>
        <w:t>Ломаная</w:t>
      </w:r>
      <w:proofErr w:type="gramEnd"/>
      <w:r>
        <w:rPr>
          <w:rFonts w:ascii="Calibri" w:hAnsi="Calibri" w:cs="Calibri"/>
        </w:rPr>
        <w:t>", "Луч, прямая, отрезок", "Треугольник", "Прямоугольник", "Площадь и периметр многоугольника", "Равенство фигур", "Площадь прямоугольника", "Окружность", "Угол", "Биссектриса угла", "Соотношения между сторонами и углами треугольника", "Перпендикуляр и наклонная", "Параллелограмм", "Деление отрезка на n частей", "Вписанные углы", "Вписанные и описанные многоугольники", а также дополнительные темы: "Осевая симметрия", "Осевая и центральная симметрия", "Алгоритмы построения геометрических фигур". Комплект должен сопровождаться методическим пособием для педагогических работников;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сборник интерактивных заданий и демонстраций по стереометрии, который должен быть выполнен в проектной среде, позволяющей создавать интерактивные чертежи. Основная его цель - развитие пространственного воображения обучающихся и навыков стереометрических построений. Комплект должен содержать: интерактивные демонстрации/иллюстрации для объяснения теории и методов решения задач, включающие такие построения, которые невозможно реализовать на бумаге, а также задания по темам: взаимное расположение прямых и плоскостей, параллельность прямых и плоскостей, построение сечений, перпендикулярность прямых и плоскостей, углы и расстояния, векторы и координаты, многогранники, круглые тела. Сборник интерактивных заданий и демонстраций по стереометрии должен базироваться на стандартных учебниках геометрии и соответствовать базовому учебному плану для 10 - 11 класса. Комплект должен сопровождаться методическими рекомендациями для педагогического работника по использованию динамических чертежей в различных видах учебной деятельности.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5" w:name="Par873"/>
      <w:bookmarkEnd w:id="65"/>
      <w:r>
        <w:rPr>
          <w:rFonts w:ascii="Calibri" w:hAnsi="Calibri" w:cs="Calibri"/>
        </w:rPr>
        <w:t>1.5.2.4. Требования к программному обеспечению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представлять собой практикум (виртуальный компьютерный конструктор, максимально приспособленный для использования в учебных целях). Оно должно являться проектной средой, предназначенной для создания моделей физических явлений и проведения численных экспериментов. Программное обеспечение должно содержать тематические комплекты компьютерных экспериментов и учебных пособий, входящие в состав продукта по темам общеобразовательного курса физики. Комплект - это цельная методическая система, предусматривающая как демонстрации и лабораторные работы, так и систематическое самостоятельное проектное творчество, включая конструирование экспериментальных установок и автоматическое отображение результатов исследования физических явлений в виде компьютерной анимации, графиков, таблиц, диаграмм, векторов.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техническую и методическую поддержку пользователей, проработанную и апробированную систему обучения учителей,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6" w:name="Par878"/>
      <w:bookmarkEnd w:id="66"/>
      <w:r>
        <w:rPr>
          <w:rFonts w:ascii="Calibri" w:hAnsi="Calibri" w:cs="Calibri"/>
        </w:rPr>
        <w:t>1.5.2.5. Требования к программному обеспечению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состоять из ГИС-оболочки и векторных цифровых географических карт России (масштаб 1:1 000 000) и мира (1:5 000 000 или 1:10 000 000).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ГИС-оболочка должна обеспечивать расчеты по картам (определение координат, расстояния в метрах и градусах, площади и периметры объектов, обработку статистической информации из базы данных геоинформационных слоев с возможностью построения картограмм и картодиаграмм различных видов), загрузку растровых изображений большого размера (до 100 Мб), печать карт. Оболочка должна использовать OLE-объекты при отображении на фоне картографической информации. Оболочка должна обеспечивать работу в локальной сети, возможность совместного доступа к данным, контролируемого администратором (педагогическим работником). ГИС-оболочка должна иметь контекстно-ориентированную среду, иметь встроенные функции создания пользовательских геоинформационных слоев в любом количестве, 3D-визуализации земной поверхности, отображаемой на цифровой карте. </w:t>
      </w:r>
      <w:proofErr w:type="gramStart"/>
      <w:r>
        <w:rPr>
          <w:rFonts w:ascii="Calibri" w:hAnsi="Calibri" w:cs="Calibri"/>
        </w:rPr>
        <w:t>Она должна обеспечивать импорт-экспорт картографической информации из/в наиболее распространенные форматы пространственных данных (растровые форматы:</w:t>
      </w:r>
      <w:proofErr w:type="gramEnd"/>
      <w:r>
        <w:rPr>
          <w:rFonts w:ascii="Calibri" w:hAnsi="Calibri" w:cs="Calibri"/>
        </w:rPr>
        <w:t xml:space="preserve"> TIF, BMP, GIF, JPG, векторные форматы: </w:t>
      </w:r>
      <w:proofErr w:type="gramStart"/>
      <w:r>
        <w:rPr>
          <w:rFonts w:ascii="Calibri" w:hAnsi="Calibri" w:cs="Calibri"/>
        </w:rPr>
        <w:t>SHP, MID/MIF, SXF).</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Векторные цифровые географические карты должны храниться в открытом формате и содержать набор базовых геоинформационных слоев и привязанных к ним баз данных, включающих политико-административное деление со столицами, океаны (с названиями морей, заливов, проливов), плотность населения, распространение основных видов религий, рельеф (с возможностью 3D-визуализации), основные тектонические структуры, зоны землетрясений и современного вулканизма, основные месторождения полезных ископаемых, воды, суши, названия крупных рек, озер</w:t>
      </w:r>
      <w:proofErr w:type="gramEnd"/>
      <w:r>
        <w:rPr>
          <w:rFonts w:ascii="Calibri" w:hAnsi="Calibri" w:cs="Calibri"/>
        </w:rPr>
        <w:t>, водохранилищ, природные зоны, основные элементы климата (среднемноголетние температуры по сезонам, среднегодовое количество осадков, господствующие ветры, климатические пояса и области), зональные типы почв, крупные промышленные центры, крупнейшие электростанции, типы сельского хозяйства, основные транспортные магистрали, основные направления перевозок товаров и грузов. В состав карт могут входить слои, созданные в разных проекциях. При визуализации карты они должны автоматически пересчитываться в проекцию карты.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7" w:name="Par884"/>
      <w:bookmarkEnd w:id="67"/>
      <w:r>
        <w:rPr>
          <w:rFonts w:ascii="Calibri" w:hAnsi="Calibri" w:cs="Calibri"/>
        </w:rPr>
        <w:t>1.5.2.6. Требования к программному обеспечению для программирования роботов с функцией обучения конструированию и программированию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полностью обеспечивать взаимодействие компьютера с микропроцессорным блоком: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программ для микропроцессорного блока,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передачу программ на микропроцессорный блок,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данных от микропроцессорного блока,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настройку связи между микропроцессорным блоком и компьютером.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должны создаваться в стиле "образного программирования", то есть путем размещения на рабочем поле пиктограмм команд и связей между ними. Пиктограммы должны выбираться при помощи мышки из палитры пиктограмм.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сопровождаться компьютерным интерактивным пособием, позволяющим пользователю просмотреть виде</w:t>
      </w:r>
      <w:proofErr w:type="gramStart"/>
      <w:r>
        <w:rPr>
          <w:rFonts w:ascii="Calibri" w:hAnsi="Calibri" w:cs="Calibri"/>
        </w:rPr>
        <w:t>о-</w:t>
      </w:r>
      <w:proofErr w:type="gramEnd"/>
      <w:r>
        <w:rPr>
          <w:rFonts w:ascii="Calibri" w:hAnsi="Calibri" w:cs="Calibri"/>
        </w:rPr>
        <w:t xml:space="preserve"> и анимационные фильмы и повторить на практике все этапы создания и использования робота, созданного на базе микропроцессорного блока. Интерактивное пособие должно состоять из следующих тематических частей: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помогающая настроить микропроцессорный блок и компьютер для работы, видеофрагменты, объясняющие назначение и функциональное наполнение основных окон и кнопок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для начинающего пользователя, демонстрирующая программы, создающиеся из пиктограмм общей палитры. В этом режиме должно быть не менее 20 простых заданий, обучающих элементарным навыкам использования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для более опытного пользователя, демонстрирующая программы, создающиеся из пиктограмм полной палитры. В этом режиме должно быть не менее 20 усложненных заданий, обучающих всем навыкам использования оборудования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8" w:name="Par897"/>
      <w:bookmarkEnd w:id="68"/>
      <w:r>
        <w:rPr>
          <w:rFonts w:ascii="Calibri" w:hAnsi="Calibri" w:cs="Calibri"/>
        </w:rPr>
        <w:t>1.5.2.7. Требования к программному обеспечению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позволять незрячим и слабовидящим пользоваться возможностями компьютера, включая использование сети "Интернет", путем осуществления вывода информации с экрана компьютера на синтезатор речи и на дисплей шрифта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поставляться с русскоязычным синтезатором речи и русифицированным интерфейсом;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иметь широкий набор клавиатурных команд с возможностью его расширения пользователем;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поддерживать режим панорамирования экрана;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иметь возможность эмуляции мыши при помощи клавиатурных команд, в том числе таких действий, как "перетащил-и-отпустил";</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содержать систему онлайн-справки, позволяющую пользователю осваивать возможности программы;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сервисных утилит должен позволять настраивать как общую конфигурацию программы, так и ее параметры для каждого отдельного приложения;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скриптов должен позволять работать с дополнительными приложениями;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поставки должны быть синтезаторы речи для иностранных языков: английского, французского, немецкого, испанского;</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(переустановке) программы должно быть звуковое сопровождение, позволяющее незрячим и слабовидящим пользователям обойтись без сторонней помощи с момента начала установки;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работы с брайлевским дисплеем без необходимости установки дополнительных драйверов, в том числе возможность ввода информации со встроенной клавиатуры брайлевского дисплея;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техническая поддержка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9" w:name="Par913"/>
      <w:bookmarkEnd w:id="69"/>
      <w:r>
        <w:rPr>
          <w:rFonts w:ascii="Calibri" w:hAnsi="Calibri" w:cs="Calibri"/>
        </w:rPr>
        <w:t>1.5.2.8. Требования к программному обеспечению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обеспечивать выполнение следующих функций: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текста с помощью любого из координатно-указательных устройств (мыши, джойстика, выносной компьютерной кнопки и т.п.);</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переключение выделяемой цветом зоны (строки, группы символов, одного символа) до остановки в нужном месте командой пользователя;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настройку скорости последовательного выделения зон в зависимости от возможностей пользователя.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готовые таблицы символов, упрощающие набор слов.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0" w:name="Par921"/>
      <w:bookmarkEnd w:id="70"/>
      <w:r>
        <w:rPr>
          <w:rFonts w:ascii="Calibri" w:hAnsi="Calibri" w:cs="Calibri"/>
        </w:rPr>
        <w:t>2. Общие функциональные требования к оборудованию и программному обеспечению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 программное обеспечение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быть новым (не бывшим в эксплуатации) и изготовлено не ранее третьего квартала 2009 г.; гарантийный срок на все оборудование - не менее двух лет со дня подписания акта ввода в эксплуатацию;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поставки оборудования и программного обеспечения должны входить установочные компакт-диски с лицензионным системным и прикладным программным обеспечением. В комплект поставки оборудования должны входить установочные компакт-диски с комплектом драйверов, необходимых для эксплуатации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 поставляемое программное обеспечение должны быть совместимы;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поставляться с комплектами, готовыми к монтажу на месте его эксплуатации;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и прикладное программное обеспечение должны быть локализованы, то есть иметь русскоязычный интерфейс.</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1" w:name="Par930"/>
      <w:bookmarkEnd w:id="71"/>
      <w:r>
        <w:rPr>
          <w:rFonts w:ascii="Calibri" w:hAnsi="Calibri" w:cs="Calibri"/>
        </w:rPr>
        <w:t>3. Требования к документации на оборудование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на оборудование и программное обеспечение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быть обеспечено комплектом документации на русском языке, включающим инструкции по эксплуатации, другую документацию, поставляемую фирмой-производителем, в том числе гарантийные обязательства и информацию о наличии сервисных центров, адресах и способах связи с ними. Поставка документации в виде копий не допускается;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единица оборудования и программного обеспечения должна иметь документацию, необходимую для обеспечения ежедневной работы пользователей оборудования и программного обеспечения, на русском языке на бумажном носителе и в электронном виде;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номенклатура и содержание предоставляемой эксплуатационной документации должны быть достаточными для обслуживания и освоения принципов работы с оборудованием и программным обеспечением.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2" w:name="Par937"/>
      <w:bookmarkEnd w:id="72"/>
      <w:r>
        <w:rPr>
          <w:rFonts w:ascii="Calibri" w:hAnsi="Calibri" w:cs="Calibri"/>
        </w:rPr>
        <w:t>4. Требования к установке и подключению комплектов программно-технических сре</w:t>
      </w:r>
      <w:proofErr w:type="gramStart"/>
      <w:r>
        <w:rPr>
          <w:rFonts w:ascii="Calibri" w:hAnsi="Calibri" w:cs="Calibri"/>
        </w:rPr>
        <w:t>дств к с</w:t>
      </w:r>
      <w:proofErr w:type="gramEnd"/>
      <w:r>
        <w:rPr>
          <w:rFonts w:ascii="Calibri" w:hAnsi="Calibri" w:cs="Calibri"/>
        </w:rPr>
        <w:t>ети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установке и подключению поставленных комплектов программно-технических сре</w:t>
      </w:r>
      <w:proofErr w:type="gramStart"/>
      <w:r>
        <w:rPr>
          <w:rFonts w:ascii="Calibri" w:hAnsi="Calibri" w:cs="Calibri"/>
        </w:rPr>
        <w:t>дств к с</w:t>
      </w:r>
      <w:proofErr w:type="gramEnd"/>
      <w:r>
        <w:rPr>
          <w:rFonts w:ascii="Calibri" w:hAnsi="Calibri" w:cs="Calibri"/>
        </w:rPr>
        <w:t>ети "Интернет"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пользователей комплектами программно-технических средств и доступом к сети "Интернет" осуществляется при наличии минимально необходимых технических условий: наличие электричества и других;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комплекты программно-технических средств должны быть собраны и протестированы до момента установки;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приобретаемые комплекты программно-технических средств должны быть доставлены до мест непосредственного проживания детей-инвалидов, мест проживания педагогических работников или мест размещения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организован выделенный канал связи до мест непосредственного проживания детей-инвалидов, мест проживания педагогических работников или мест размещения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сети "Интернет" осуществляется при установке соответствующего комплекта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установки комплектов программно-технических средств и подключения их к сети "Интернет" не должно превышать для детей-инвалидов и педагогических работников одного рабочего дня, для центров дистанционного образования детей-инвалидов - пяти рабочих дней;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комплектов программно-технических средств и подключения их к сети "Интернет" должна быть протестирована их работа и наличие доступа к сети "Интернет" в соответствии с утвержденными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комплектов программно-технических средств и подключения их к сети "Интернет" должно быть проведено краткое начальное обучение базовым навыкам их использования (не более 2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3" w:name="Par949"/>
      <w:bookmarkEnd w:id="73"/>
      <w:r>
        <w:rPr>
          <w:rFonts w:ascii="Calibri" w:hAnsi="Calibri" w:cs="Calibri"/>
        </w:rPr>
        <w:t>5. Требования к обеспечению доступа к сети "Интернет" с использованием установленных программно-технических средств детей-инвалидов, педагогических работников, а также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обеспечению доступа детей-инвалидов, педагогических работников, а также центров дистанционного образования детей-инвалидов к информационным сервисам сети "Интернет"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точкой оказания услуг должен являться соответствующий порт (с согласованными стандартизованными интерфейсами и протоколами обмена данными) на оконечном оборудовании, установленном по местам проживания детей-инвалидов, местам проживания педагогических работников или местам размещения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услуга должна предусматривать обеспечение доступа до ресурсов центров дистанционного </w:t>
      </w:r>
      <w:proofErr w:type="gramStart"/>
      <w:r>
        <w:rPr>
          <w:rFonts w:ascii="Calibri" w:hAnsi="Calibri" w:cs="Calibri"/>
        </w:rPr>
        <w:t>образования</w:t>
      </w:r>
      <w:proofErr w:type="gramEnd"/>
      <w:r>
        <w:rPr>
          <w:rFonts w:ascii="Calibri" w:hAnsi="Calibri" w:cs="Calibri"/>
        </w:rPr>
        <w:t xml:space="preserve"> с использованием установленных программно-технических средств для детей-инвалидов и педагогических работников на скорости не ниже 512 Кбит/с, для детей-инвалидов и педагогических работников, проживающих в труднодоступных районах, подключаемых к сети Интернет с использованием спутниковых каналов связи, скорость прямого канала должна быть не ниже 512 Кбит/с, обратного - не ниже 128 Кбит/с;</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центров дистанционного образования должен быть обеспечен порт доступа в сеть "Интернет" со скоростью не ниже 10 Мбит/с и возможностью установления не менее 20 одновременных сессий по 512 Кбит/</w:t>
      </w:r>
      <w:proofErr w:type="gramStart"/>
      <w:r>
        <w:rPr>
          <w:rFonts w:ascii="Calibri" w:hAnsi="Calibri" w:cs="Calibri"/>
        </w:rPr>
        <w:t>с</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центров дистанционного обучения должна быть обеспечена возможность перераспределения информационной нагрузки;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должны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оказания услуг должны быть обеспечены стандартизованные интерфейсы взаимодействия и стандартизованные протоколы для обмена данными;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оказания услуг должны быть обеспечены возможности использования базовых сетевых сервисов: доступ к Интернет-ресурсам (протокол HTTP) и электронной почте (протокол SMTP, POP3), обмен файлами (протокол FTP), управление и контроль сетевых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резервирование основных каналов доступа к сети "Интернет" для обеспечения отказоустойчивости;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контент-фильтрация доступа к Интернет-ресурсам, не совместимым с задачами обучения и воспитания;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быть обеспечена информационная безопасность инфраструктуры предоставления базовых сервисов от атак типа "отказ в обслуживании" с возможностью интеграции в системы </w:t>
      </w:r>
      <w:proofErr w:type="gramStart"/>
      <w:r>
        <w:rPr>
          <w:rFonts w:ascii="Calibri" w:hAnsi="Calibri" w:cs="Calibri"/>
        </w:rPr>
        <w:t>обеспечения информационной безопасности сетей передачи данных уполномоченных государственных органов</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организована система мониторинга параметров предоставления доступа к сети "Интернет" (в том числе удаленно) с обеспечением хранения данных мониторинга в течение 1 года.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услуг подразумевает наличие у оператора системы обеспечения информационной безопасности инфраструктуры оператора, совместимой с системами федерального уровня, для обеспечения защиты от атак типа "отказ в обслуживании".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оказывающий услуги доступа в Интернет, должен обеспечить круглосуточное функционирование центра управления сетью для организации оперативного управления аварийными ситуациями.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4" w:name="Par966"/>
      <w:bookmarkEnd w:id="74"/>
      <w:r>
        <w:rPr>
          <w:rFonts w:ascii="Calibri" w:hAnsi="Calibri" w:cs="Calibri"/>
        </w:rPr>
        <w:t>6. Требования к техническому обеспечению и обслуживанию комплектов программно-технических средств, установленных у детей-инвалидов, педагогических работников, а также в центрах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техническому обеспечению и обслуживанию комплектов программно-технических средств, установленных у детей-инвалидов, педагогических работников, а также в центрах дистанционного образования детей-инвалидов,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пользователям установленных комплектов программно-технических средств должна быть предоставлена возможность получения необходимых консультаций по вопросам их работоспособности и доступа к сети "Интернет" на основе: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телефонного обращения без оплаты соединения в течение не менее 3 минут по наиболее часто задаваемым вопросам (при этом среднее время ожидания в очереди не должно превышать 20 секунд, должна быть обеспечена запись переговоров, а также возможность голосового сервиса самообслуживания);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 единому адресу электронной почты при времени ожидании ответа на запрос, не превышающем 8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наиболее часто задаваемые вопросы должны быть опубликованы в сети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решения проблемы с использованием дистанционных форм взаимодействия посещение специалистом </w:t>
      </w:r>
      <w:proofErr w:type="gramStart"/>
      <w:r>
        <w:rPr>
          <w:rFonts w:ascii="Calibri" w:hAnsi="Calibri" w:cs="Calibri"/>
        </w:rPr>
        <w:t>службы технической поддержки места установки комплекта</w:t>
      </w:r>
      <w:proofErr w:type="gramEnd"/>
      <w:r>
        <w:rPr>
          <w:rFonts w:ascii="Calibri" w:hAnsi="Calibri" w:cs="Calibri"/>
        </w:rPr>
        <w:t xml:space="preserve"> программно-технических средств осуществляется в течение не более 3 рабочих дней с момента получения обращения или для труднодоступных районов - не более 7 дней;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неполадки на месте установки комплекта программно-технических средств замена неисправного оборудования осуществляется в течение не более 7 рабочих дней с момента выявления неисправности или для труднодоступных районов - не более 14 дней;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оборудования по возможности обеспечивается восстановление и перенос личных данных пользователей;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расходных материалов (картриджей и др.) осуществляется пользователем самостоятельно.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5" w:name="Par978"/>
      <w:bookmarkEnd w:id="75"/>
      <w:r>
        <w:rPr>
          <w:rFonts w:ascii="Calibri" w:hAnsi="Calibri" w:cs="Calibri"/>
        </w:rPr>
        <w:t>7. Требования к обеспечению методической поддержки педагогических работников по использованию поставленных комплектов программно-технических средств и возможностей сети "Интернет" для организации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обеспечению методической поддержки педагогических работников по использованию поставленных комплектов программно-технических средств и возможностей сети "Интернет" для организации дистанционного образования детей-инвалидов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педагогических работников основным навыкам использования поставленных программно-технических средств и возможностей сети "Интернет" в центрах дистанционного образования детей-инвалидов в объеме не менее 72 часов обучения в очной форме;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оперативных консультаций в центрах дистанционного обучения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базы лучших практик и систем обмена опытом с использованием сети "Интернет".</w:t>
      </w:r>
    </w:p>
    <w:p w:rsidR="00F4195D" w:rsidRDefault="00F4195D"/>
    <w:sectPr w:rsidR="00F4195D" w:rsidSect="00F40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F5"/>
    <w:rsid w:val="00105DEC"/>
    <w:rsid w:val="00DA65F5"/>
    <w:rsid w:val="00F4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A65F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A6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A65F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A6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F630D6CA0DA75A42493E1A3B5E4AB0A7A158D40EA674A6B677AAEFAEADF63969A743E1A6F2A1yCtD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F630D6CA0DA75A42493E1A3B5E4AB0A3A056D103AF29ACBE2EA6EDA9A2A92E6EEE4FE0A0yFt5B" TargetMode="External"/><Relationship Id="rId5" Type="http://schemas.openxmlformats.org/officeDocument/2006/relationships/hyperlink" Target="consultantplus://offline/ref=BFF630D6CA0DA75A424920012E5E4AB0AAAD58D208A674A6B677AAEFAEADF63969A743E1A6F2A1yCt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16654</Words>
  <Characters>94929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Свириденко Наталья Анатольевна</cp:lastModifiedBy>
  <cp:revision>2</cp:revision>
  <dcterms:created xsi:type="dcterms:W3CDTF">2015-01-09T03:52:00Z</dcterms:created>
  <dcterms:modified xsi:type="dcterms:W3CDTF">2015-01-09T03:52:00Z</dcterms:modified>
</cp:coreProperties>
</file>